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64C3" w14:textId="77777777" w:rsidR="006321F4" w:rsidRDefault="006321F4" w:rsidP="005C7EE0">
      <w:pPr>
        <w:jc w:val="center"/>
        <w:rPr>
          <w:rFonts w:ascii="Verdana" w:hAnsi="Verdana"/>
          <w:b/>
          <w:sz w:val="28"/>
          <w:szCs w:val="28"/>
        </w:rPr>
      </w:pPr>
    </w:p>
    <w:p w14:paraId="4FD39831" w14:textId="77777777" w:rsidR="00E35856" w:rsidRDefault="00E35856" w:rsidP="005C7EE0">
      <w:pPr>
        <w:jc w:val="center"/>
        <w:rPr>
          <w:rFonts w:ascii="Verdana" w:hAnsi="Verdana"/>
          <w:b/>
          <w:sz w:val="28"/>
          <w:szCs w:val="28"/>
        </w:rPr>
      </w:pPr>
    </w:p>
    <w:p w14:paraId="5583573E" w14:textId="77777777" w:rsidR="00B836A9" w:rsidRPr="00412A18" w:rsidRDefault="00B836A9" w:rsidP="00B836A9">
      <w:pPr>
        <w:tabs>
          <w:tab w:val="left" w:pos="8647"/>
        </w:tabs>
        <w:jc w:val="center"/>
        <w:rPr>
          <w:rFonts w:ascii="Verdana" w:hAnsi="Verdana"/>
          <w:b/>
          <w:sz w:val="28"/>
          <w:szCs w:val="28"/>
        </w:rPr>
      </w:pPr>
      <w:r w:rsidRPr="00412A18">
        <w:rPr>
          <w:rFonts w:ascii="Verdana" w:hAnsi="Verdana"/>
          <w:b/>
          <w:sz w:val="28"/>
          <w:szCs w:val="28"/>
        </w:rPr>
        <w:t>ŽÁDOST</w:t>
      </w:r>
    </w:p>
    <w:p w14:paraId="2AB6CD87" w14:textId="2DC51A65" w:rsidR="00B836A9" w:rsidRPr="00412A18" w:rsidRDefault="00B836A9" w:rsidP="00B836A9">
      <w:pPr>
        <w:jc w:val="center"/>
        <w:rPr>
          <w:rFonts w:ascii="Verdana" w:hAnsi="Verdana"/>
          <w:b/>
          <w:sz w:val="28"/>
          <w:szCs w:val="28"/>
        </w:rPr>
      </w:pPr>
      <w:r w:rsidRPr="00412A18">
        <w:rPr>
          <w:rFonts w:ascii="Verdana" w:hAnsi="Verdana"/>
          <w:b/>
          <w:sz w:val="28"/>
          <w:szCs w:val="28"/>
        </w:rPr>
        <w:t xml:space="preserve"> o vystavení </w:t>
      </w:r>
      <w:r w:rsidR="00295A4B" w:rsidRPr="00F0634B">
        <w:rPr>
          <w:rFonts w:ascii="Verdana" w:hAnsi="Verdana"/>
          <w:b/>
          <w:sz w:val="28"/>
          <w:szCs w:val="28"/>
        </w:rPr>
        <w:t>(prodloužení platnosti)</w:t>
      </w:r>
      <w:r w:rsidR="00295A4B" w:rsidRPr="00295A4B">
        <w:rPr>
          <w:rFonts w:ascii="Verdana" w:hAnsi="Verdana"/>
          <w:b/>
          <w:color w:val="00B0F0"/>
          <w:sz w:val="28"/>
          <w:szCs w:val="28"/>
        </w:rPr>
        <w:t xml:space="preserve"> </w:t>
      </w:r>
      <w:r w:rsidRPr="00412A18">
        <w:rPr>
          <w:rFonts w:ascii="Verdana" w:hAnsi="Verdana"/>
          <w:b/>
          <w:sz w:val="28"/>
          <w:szCs w:val="28"/>
        </w:rPr>
        <w:t xml:space="preserve">průkazu pro vstup do </w:t>
      </w:r>
      <w:r w:rsidRPr="00F0634B">
        <w:rPr>
          <w:rFonts w:ascii="Verdana" w:hAnsi="Verdana"/>
          <w:b/>
          <w:sz w:val="28"/>
          <w:szCs w:val="28"/>
        </w:rPr>
        <w:t>objektů</w:t>
      </w:r>
    </w:p>
    <w:p w14:paraId="41F76C04" w14:textId="6718F754" w:rsidR="00B836A9" w:rsidRPr="00412A18" w:rsidRDefault="00FD4A5C" w:rsidP="00B836A9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sídla </w:t>
      </w:r>
      <w:r w:rsidR="00B836A9" w:rsidRPr="00412A18">
        <w:rPr>
          <w:rFonts w:ascii="Verdana" w:hAnsi="Verdana"/>
          <w:b/>
          <w:sz w:val="28"/>
          <w:szCs w:val="28"/>
        </w:rPr>
        <w:t>Senátu Parlamentu ČR</w:t>
      </w:r>
    </w:p>
    <w:p w14:paraId="3D63F55D" w14:textId="77777777" w:rsidR="001F6409" w:rsidRDefault="001F6409"/>
    <w:p w14:paraId="3EC8CF6C" w14:textId="77777777" w:rsidR="00E6034B" w:rsidRDefault="00E6034B"/>
    <w:p w14:paraId="38CA2585" w14:textId="77777777" w:rsidR="00B836A9" w:rsidRPr="00823F6F" w:rsidRDefault="00B836A9" w:rsidP="00B836A9">
      <w:pPr>
        <w:jc w:val="both"/>
        <w:rPr>
          <w:rFonts w:ascii="Verdana" w:hAnsi="Verdana"/>
          <w:sz w:val="26"/>
          <w:szCs w:val="26"/>
        </w:rPr>
      </w:pPr>
      <w:r w:rsidRPr="00823F6F">
        <w:rPr>
          <w:rFonts w:ascii="Verdana" w:hAnsi="Verdana"/>
          <w:sz w:val="26"/>
          <w:szCs w:val="26"/>
        </w:rPr>
        <w:t>ŽADATEL</w:t>
      </w:r>
    </w:p>
    <w:p w14:paraId="3E0E3D80" w14:textId="77777777" w:rsidR="00B836A9" w:rsidRDefault="00B836A9" w:rsidP="00B836A9">
      <w:pPr>
        <w:tabs>
          <w:tab w:val="left" w:pos="8640"/>
        </w:tabs>
        <w:jc w:val="both"/>
      </w:pPr>
    </w:p>
    <w:p w14:paraId="435A3DB4" w14:textId="77777777" w:rsidR="00B836A9" w:rsidRPr="00412A18" w:rsidRDefault="00B836A9" w:rsidP="00B836A9">
      <w:pPr>
        <w:jc w:val="both"/>
        <w:rPr>
          <w:rFonts w:ascii="Verdana" w:hAnsi="Verdana"/>
        </w:rPr>
      </w:pPr>
      <w:r w:rsidRPr="00AC589C">
        <w:rPr>
          <w:rFonts w:ascii="Verdana" w:hAnsi="Verdana"/>
          <w:sz w:val="22"/>
          <w:szCs w:val="22"/>
        </w:rPr>
        <w:t>instituce:</w:t>
      </w:r>
      <w:r w:rsidRPr="00412A18">
        <w:rPr>
          <w:rFonts w:ascii="Verdana" w:hAnsi="Verdana"/>
        </w:rPr>
        <w:t xml:space="preserve"> </w:t>
      </w:r>
      <w:r w:rsidRPr="00975614">
        <w:t>……………………………………………………………………………</w:t>
      </w:r>
      <w:r>
        <w:t>…………</w:t>
      </w:r>
    </w:p>
    <w:p w14:paraId="77FDF2EF" w14:textId="77777777" w:rsidR="00B836A9" w:rsidRDefault="00B836A9" w:rsidP="00B836A9">
      <w:pPr>
        <w:jc w:val="both"/>
      </w:pPr>
    </w:p>
    <w:p w14:paraId="645DC524" w14:textId="77777777" w:rsidR="00B836A9" w:rsidRPr="00412A18" w:rsidRDefault="00B836A9" w:rsidP="00B836A9">
      <w:pPr>
        <w:tabs>
          <w:tab w:val="left" w:pos="8647"/>
        </w:tabs>
        <w:jc w:val="both"/>
        <w:rPr>
          <w:rFonts w:ascii="Verdana" w:hAnsi="Verdana"/>
        </w:rPr>
      </w:pPr>
      <w:r w:rsidRPr="00AC589C">
        <w:rPr>
          <w:rFonts w:ascii="Verdana" w:hAnsi="Verdana"/>
          <w:sz w:val="22"/>
          <w:szCs w:val="22"/>
        </w:rPr>
        <w:t xml:space="preserve">kontaktní </w:t>
      </w:r>
      <w:proofErr w:type="gramStart"/>
      <w:r w:rsidRPr="00AC589C">
        <w:rPr>
          <w:rFonts w:ascii="Verdana" w:hAnsi="Verdana"/>
          <w:sz w:val="22"/>
          <w:szCs w:val="22"/>
        </w:rPr>
        <w:t>osoba:</w:t>
      </w:r>
      <w:r w:rsidRPr="00412A18">
        <w:rPr>
          <w:rFonts w:ascii="Verdana" w:hAnsi="Verdana"/>
        </w:rPr>
        <w:t xml:space="preserve">  </w:t>
      </w:r>
      <w:r>
        <w:t>…</w:t>
      </w:r>
      <w:proofErr w:type="gramEnd"/>
      <w:r>
        <w:t>………………………………</w:t>
      </w:r>
      <w:r w:rsidRPr="00412A18">
        <w:rPr>
          <w:rFonts w:ascii="Verdana" w:hAnsi="Verdana"/>
        </w:rPr>
        <w:t xml:space="preserve">  </w:t>
      </w:r>
      <w:proofErr w:type="gramStart"/>
      <w:r w:rsidRPr="00AC589C">
        <w:rPr>
          <w:rFonts w:ascii="Verdana" w:hAnsi="Verdana"/>
          <w:sz w:val="22"/>
          <w:szCs w:val="22"/>
        </w:rPr>
        <w:t>telefon:</w:t>
      </w:r>
      <w:r w:rsidRPr="00412A18">
        <w:rPr>
          <w:rFonts w:ascii="Verdana" w:hAnsi="Verdana"/>
        </w:rPr>
        <w:t xml:space="preserve">  </w:t>
      </w:r>
      <w:r w:rsidRPr="00975614">
        <w:t>…</w:t>
      </w:r>
      <w:proofErr w:type="gramEnd"/>
      <w:r w:rsidRPr="00975614">
        <w:t>………………………</w:t>
      </w:r>
      <w:r>
        <w:t>…</w:t>
      </w:r>
    </w:p>
    <w:p w14:paraId="7C60DBE7" w14:textId="77777777" w:rsidR="00B836A9" w:rsidRPr="00412A18" w:rsidRDefault="00B836A9" w:rsidP="00B836A9">
      <w:pPr>
        <w:jc w:val="both"/>
        <w:rPr>
          <w:rFonts w:ascii="Verdana" w:hAnsi="Verdana"/>
        </w:rPr>
      </w:pPr>
      <w:r w:rsidRPr="00412A18">
        <w:rPr>
          <w:rFonts w:ascii="Verdana" w:hAnsi="Verdana"/>
        </w:rPr>
        <w:tab/>
      </w:r>
      <w:r w:rsidRPr="00412A18">
        <w:rPr>
          <w:rFonts w:ascii="Verdana" w:hAnsi="Verdana"/>
        </w:rPr>
        <w:tab/>
      </w:r>
      <w:r w:rsidRPr="00412A18">
        <w:rPr>
          <w:rFonts w:ascii="Verdana" w:hAnsi="Verdana"/>
        </w:rPr>
        <w:tab/>
      </w:r>
      <w:r w:rsidRPr="00412A18">
        <w:rPr>
          <w:rFonts w:ascii="Verdana" w:hAnsi="Verdana"/>
        </w:rPr>
        <w:tab/>
      </w:r>
      <w:r w:rsidRPr="00412A18">
        <w:rPr>
          <w:rFonts w:ascii="Verdana" w:hAnsi="Verdana"/>
        </w:rPr>
        <w:tab/>
      </w:r>
      <w:r w:rsidRPr="00412A18">
        <w:rPr>
          <w:rFonts w:ascii="Verdana" w:hAnsi="Verdana"/>
        </w:rPr>
        <w:tab/>
      </w:r>
      <w:r w:rsidRPr="00412A18">
        <w:rPr>
          <w:rFonts w:ascii="Verdana" w:hAnsi="Verdana"/>
        </w:rPr>
        <w:tab/>
      </w:r>
      <w:r>
        <w:rPr>
          <w:rFonts w:ascii="Verdana" w:hAnsi="Verdana"/>
        </w:rPr>
        <w:t xml:space="preserve">     </w:t>
      </w:r>
      <w:proofErr w:type="gramStart"/>
      <w:r w:rsidRPr="00AC589C">
        <w:rPr>
          <w:rFonts w:ascii="Verdana" w:hAnsi="Verdana"/>
          <w:sz w:val="22"/>
          <w:szCs w:val="22"/>
        </w:rPr>
        <w:t>e-mail:</w:t>
      </w:r>
      <w:r w:rsidRPr="00412A18">
        <w:rPr>
          <w:rFonts w:ascii="Verdana" w:hAnsi="Verdana"/>
        </w:rPr>
        <w:t xml:space="preserve">   </w:t>
      </w:r>
      <w:proofErr w:type="gramEnd"/>
      <w:r w:rsidRPr="00975614">
        <w:t>…………………………</w:t>
      </w:r>
      <w:r>
        <w:t>…</w:t>
      </w:r>
    </w:p>
    <w:p w14:paraId="2AE1275A" w14:textId="77777777" w:rsidR="00314A26" w:rsidRDefault="00314A26" w:rsidP="00D066AB">
      <w:pPr>
        <w:jc w:val="both"/>
      </w:pPr>
    </w:p>
    <w:p w14:paraId="58E9C35F" w14:textId="77777777" w:rsidR="00790EE7" w:rsidRDefault="00790EE7" w:rsidP="00790EE7">
      <w:pPr>
        <w:jc w:val="both"/>
      </w:pPr>
    </w:p>
    <w:p w14:paraId="1AF90960" w14:textId="77777777" w:rsidR="00790EE7" w:rsidRPr="00823F6F" w:rsidRDefault="00790EE7" w:rsidP="00790EE7">
      <w:pPr>
        <w:jc w:val="both"/>
        <w:rPr>
          <w:rFonts w:ascii="Verdana" w:hAnsi="Verdana"/>
          <w:sz w:val="26"/>
          <w:szCs w:val="26"/>
        </w:rPr>
      </w:pPr>
      <w:r w:rsidRPr="00823F6F">
        <w:rPr>
          <w:rFonts w:ascii="Verdana" w:hAnsi="Verdana"/>
          <w:sz w:val="26"/>
          <w:szCs w:val="26"/>
        </w:rPr>
        <w:t>PRO KOHO MÁ BÝT PRŮKAZ VYSTAVEN</w:t>
      </w:r>
      <w:bookmarkStart w:id="0" w:name="Zaškrtávací3"/>
      <w:r w:rsidRPr="00823F6F">
        <w:rPr>
          <w:rFonts w:ascii="Verdana" w:hAnsi="Verdana"/>
          <w:sz w:val="26"/>
          <w:szCs w:val="26"/>
        </w:rPr>
        <w:t xml:space="preserve"> </w:t>
      </w:r>
      <w:bookmarkEnd w:id="0"/>
      <w:r w:rsidRPr="00823F6F">
        <w:rPr>
          <w:rFonts w:ascii="Verdana" w:hAnsi="Verdana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3F6F">
        <w:rPr>
          <w:rFonts w:ascii="Verdana" w:hAnsi="Verdana"/>
          <w:sz w:val="26"/>
          <w:szCs w:val="26"/>
        </w:rPr>
        <w:instrText xml:space="preserve"> FORMCHECKBOX </w:instrText>
      </w:r>
      <w:r w:rsidR="00000000">
        <w:rPr>
          <w:rFonts w:ascii="Verdana" w:hAnsi="Verdana"/>
          <w:sz w:val="26"/>
          <w:szCs w:val="26"/>
        </w:rPr>
      </w:r>
      <w:r w:rsidR="00000000">
        <w:rPr>
          <w:rFonts w:ascii="Verdana" w:hAnsi="Verdana"/>
          <w:sz w:val="26"/>
          <w:szCs w:val="26"/>
        </w:rPr>
        <w:fldChar w:fldCharType="separate"/>
      </w:r>
      <w:r w:rsidRPr="00823F6F">
        <w:rPr>
          <w:rFonts w:ascii="Verdana" w:hAnsi="Verdana"/>
          <w:sz w:val="26"/>
          <w:szCs w:val="26"/>
        </w:rPr>
        <w:fldChar w:fldCharType="end"/>
      </w:r>
      <w:r w:rsidRPr="00823F6F">
        <w:rPr>
          <w:rFonts w:ascii="Verdana" w:hAnsi="Verdana"/>
          <w:sz w:val="26"/>
          <w:szCs w:val="26"/>
        </w:rPr>
        <w:t xml:space="preserve"> </w:t>
      </w:r>
      <w:r w:rsidRPr="00036498">
        <w:rPr>
          <w:rFonts w:ascii="Verdana" w:hAnsi="Verdana"/>
          <w:sz w:val="26"/>
          <w:szCs w:val="26"/>
        </w:rPr>
        <w:t xml:space="preserve">/ PRODLOUŽEN </w:t>
      </w:r>
      <w:r w:rsidRPr="00823F6F">
        <w:rPr>
          <w:rFonts w:ascii="Verdana" w:hAnsi="Verdana"/>
          <w:sz w:val="26"/>
          <w:szCs w:val="26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4"/>
      <w:r w:rsidRPr="00823F6F">
        <w:rPr>
          <w:rFonts w:ascii="Verdana" w:hAnsi="Verdana"/>
          <w:sz w:val="26"/>
          <w:szCs w:val="26"/>
        </w:rPr>
        <w:instrText xml:space="preserve"> FORMCHECKBOX </w:instrText>
      </w:r>
      <w:r w:rsidR="00000000">
        <w:rPr>
          <w:rFonts w:ascii="Verdana" w:hAnsi="Verdana"/>
          <w:sz w:val="26"/>
          <w:szCs w:val="26"/>
        </w:rPr>
      </w:r>
      <w:r w:rsidR="00000000">
        <w:rPr>
          <w:rFonts w:ascii="Verdana" w:hAnsi="Verdana"/>
          <w:sz w:val="26"/>
          <w:szCs w:val="26"/>
        </w:rPr>
        <w:fldChar w:fldCharType="separate"/>
      </w:r>
      <w:r w:rsidRPr="00823F6F">
        <w:rPr>
          <w:rFonts w:ascii="Verdana" w:hAnsi="Verdana"/>
          <w:sz w:val="26"/>
          <w:szCs w:val="26"/>
        </w:rPr>
        <w:fldChar w:fldCharType="end"/>
      </w:r>
      <w:bookmarkEnd w:id="1"/>
      <w:r w:rsidRPr="00823F6F">
        <w:rPr>
          <w:rFonts w:ascii="Verdana" w:hAnsi="Verdana"/>
          <w:sz w:val="26"/>
          <w:szCs w:val="26"/>
        </w:rPr>
        <w:t xml:space="preserve"> **</w:t>
      </w:r>
    </w:p>
    <w:p w14:paraId="5EE976FF" w14:textId="77777777" w:rsidR="00D066AB" w:rsidRPr="00537AE7" w:rsidRDefault="00D066AB" w:rsidP="00D066AB">
      <w:pPr>
        <w:jc w:val="both"/>
        <w:rPr>
          <w:rFonts w:ascii="Verdana" w:hAnsi="Verdana"/>
          <w:sz w:val="22"/>
          <w:szCs w:val="22"/>
        </w:rPr>
      </w:pPr>
    </w:p>
    <w:p w14:paraId="3D870DA5" w14:textId="77777777" w:rsidR="00D066AB" w:rsidRDefault="00D066AB" w:rsidP="00D066AB">
      <w:pPr>
        <w:jc w:val="both"/>
      </w:pPr>
    </w:p>
    <w:p w14:paraId="01235A32" w14:textId="77777777" w:rsidR="00D066AB" w:rsidRDefault="00D066AB" w:rsidP="00537AE7">
      <w:pPr>
        <w:jc w:val="both"/>
      </w:pPr>
      <w:r w:rsidRPr="00537AE7">
        <w:rPr>
          <w:rFonts w:ascii="Verdana" w:hAnsi="Verdana"/>
          <w:sz w:val="20"/>
          <w:szCs w:val="20"/>
        </w:rPr>
        <w:t>jméno, příjmení, titul</w:t>
      </w:r>
      <w:r w:rsidR="00537AE7">
        <w:t>:</w:t>
      </w:r>
      <w:r w:rsidR="00537AE7">
        <w:tab/>
        <w:t>……………………………………………………………….</w:t>
      </w:r>
    </w:p>
    <w:p w14:paraId="4447EF2E" w14:textId="77777777" w:rsidR="00D066AB" w:rsidRDefault="00D066AB" w:rsidP="00D066AB">
      <w:pPr>
        <w:jc w:val="both"/>
      </w:pPr>
    </w:p>
    <w:p w14:paraId="16AF8856" w14:textId="77777777" w:rsidR="00D066AB" w:rsidRDefault="005C7EE0" w:rsidP="00D066AB">
      <w:pPr>
        <w:jc w:val="both"/>
      </w:pPr>
      <w:proofErr w:type="gramStart"/>
      <w:r w:rsidRPr="00537AE7">
        <w:rPr>
          <w:rFonts w:ascii="Verdana" w:hAnsi="Verdana"/>
          <w:sz w:val="20"/>
          <w:szCs w:val="20"/>
        </w:rPr>
        <w:t>funkce:</w:t>
      </w:r>
      <w:r>
        <w:t xml:space="preserve">  </w:t>
      </w:r>
      <w:r w:rsidR="00537AE7">
        <w:tab/>
      </w:r>
      <w:proofErr w:type="gramEnd"/>
      <w:r w:rsidR="00537AE7">
        <w:tab/>
      </w:r>
      <w:r w:rsidR="00537AE7">
        <w:tab/>
        <w:t>……………………………………………….</w:t>
      </w:r>
    </w:p>
    <w:p w14:paraId="670E1B43" w14:textId="77777777" w:rsidR="00D066AB" w:rsidRDefault="00D066AB" w:rsidP="00D066AB">
      <w:pPr>
        <w:jc w:val="both"/>
      </w:pPr>
    </w:p>
    <w:p w14:paraId="2338D93F" w14:textId="77777777" w:rsidR="005C7EE0" w:rsidRDefault="00790EE7" w:rsidP="00D066AB">
      <w:pPr>
        <w:jc w:val="both"/>
      </w:pPr>
      <w:r>
        <w:rPr>
          <w:rFonts w:ascii="Verdana" w:hAnsi="Verdana"/>
          <w:sz w:val="20"/>
          <w:szCs w:val="20"/>
        </w:rPr>
        <w:t>důvod vystavení</w:t>
      </w:r>
      <w:r w:rsidR="00537AE7">
        <w:t>:</w:t>
      </w:r>
      <w:r w:rsidR="005C7EE0">
        <w:t xml:space="preserve"> </w:t>
      </w:r>
      <w:r>
        <w:tab/>
      </w:r>
      <w:r>
        <w:tab/>
      </w:r>
      <w:r w:rsidR="005C7EE0">
        <w:t>……………………………………………</w:t>
      </w:r>
      <w:r w:rsidR="00537AE7">
        <w:t>….</w:t>
      </w:r>
    </w:p>
    <w:p w14:paraId="56F2FBAF" w14:textId="77777777" w:rsidR="00790EE7" w:rsidRDefault="00790EE7" w:rsidP="00D066AB">
      <w:pPr>
        <w:jc w:val="both"/>
      </w:pPr>
    </w:p>
    <w:p w14:paraId="42AE5273" w14:textId="77777777" w:rsidR="00790EE7" w:rsidRDefault="00790EE7" w:rsidP="00D066AB">
      <w:pPr>
        <w:jc w:val="both"/>
      </w:pPr>
      <w:r>
        <w:tab/>
      </w:r>
      <w:r>
        <w:tab/>
      </w:r>
      <w:r>
        <w:tab/>
      </w:r>
      <w:r>
        <w:tab/>
        <w:t>……………………………………………….</w:t>
      </w:r>
    </w:p>
    <w:p w14:paraId="349DD281" w14:textId="77777777" w:rsidR="00D066AB" w:rsidRDefault="00D066AB" w:rsidP="00537AE7">
      <w:pPr>
        <w:tabs>
          <w:tab w:val="left" w:pos="7230"/>
        </w:tabs>
        <w:jc w:val="both"/>
      </w:pPr>
    </w:p>
    <w:p w14:paraId="25A178B4" w14:textId="74807C37" w:rsidR="000667A9" w:rsidRPr="00BF3DE9" w:rsidRDefault="00BF3DE9" w:rsidP="00D066AB">
      <w:pPr>
        <w:jc w:val="both"/>
        <w:rPr>
          <w:rFonts w:ascii="Arial" w:hAnsi="Arial" w:cs="Arial"/>
        </w:rPr>
      </w:pPr>
      <w:r>
        <w:rPr>
          <w:rFonts w:ascii="Verdana" w:hAnsi="Verdana"/>
          <w:sz w:val="20"/>
          <w:szCs w:val="20"/>
        </w:rPr>
        <w:t>p</w:t>
      </w:r>
      <w:r w:rsidRPr="00BF3DE9">
        <w:rPr>
          <w:rFonts w:ascii="Verdana" w:hAnsi="Verdana"/>
          <w:sz w:val="20"/>
          <w:szCs w:val="20"/>
        </w:rPr>
        <w:t xml:space="preserve">latnost </w:t>
      </w:r>
      <w:proofErr w:type="gramStart"/>
      <w:r w:rsidRPr="00BF3DE9">
        <w:rPr>
          <w:rFonts w:ascii="Verdana" w:hAnsi="Verdana"/>
          <w:sz w:val="20"/>
          <w:szCs w:val="20"/>
        </w:rPr>
        <w:t>od</w:t>
      </w:r>
      <w:r>
        <w:rPr>
          <w:rFonts w:ascii="Verdana" w:hAnsi="Verdana"/>
          <w:sz w:val="20"/>
          <w:szCs w:val="20"/>
        </w:rPr>
        <w:t xml:space="preserve">:   </w:t>
      </w:r>
      <w:proofErr w:type="gramEnd"/>
      <w:r>
        <w:rPr>
          <w:rFonts w:ascii="Verdana" w:hAnsi="Verdana"/>
          <w:sz w:val="20"/>
          <w:szCs w:val="20"/>
        </w:rPr>
        <w:t xml:space="preserve">                    </w:t>
      </w:r>
      <w:r w:rsidRPr="00BF3DE9">
        <w:t>………………………………………………</w:t>
      </w:r>
      <w:r>
        <w:t>..</w:t>
      </w:r>
    </w:p>
    <w:p w14:paraId="3EA06310" w14:textId="77777777" w:rsidR="00D066AB" w:rsidRDefault="00D066AB" w:rsidP="00D066AB">
      <w:pPr>
        <w:jc w:val="both"/>
      </w:pPr>
    </w:p>
    <w:p w14:paraId="6F15E727" w14:textId="77777777" w:rsidR="00BF3DE9" w:rsidRDefault="00BF3DE9" w:rsidP="00D066AB">
      <w:pPr>
        <w:jc w:val="both"/>
        <w:rPr>
          <w:rFonts w:ascii="Verdana" w:hAnsi="Verdana"/>
          <w:sz w:val="20"/>
          <w:szCs w:val="20"/>
        </w:rPr>
      </w:pPr>
    </w:p>
    <w:p w14:paraId="1179B06E" w14:textId="77777777" w:rsidR="00BF3DE9" w:rsidRDefault="00BF3DE9" w:rsidP="00D066AB">
      <w:pPr>
        <w:jc w:val="both"/>
        <w:rPr>
          <w:rFonts w:ascii="Verdana" w:hAnsi="Verdana"/>
          <w:sz w:val="20"/>
          <w:szCs w:val="20"/>
        </w:rPr>
      </w:pPr>
    </w:p>
    <w:p w14:paraId="2A053634" w14:textId="29F4053D" w:rsidR="00F44432" w:rsidRDefault="00D066AB" w:rsidP="00D066AB">
      <w:pPr>
        <w:jc w:val="both"/>
      </w:pPr>
      <w:proofErr w:type="gramStart"/>
      <w:r w:rsidRPr="00537AE7">
        <w:rPr>
          <w:rFonts w:ascii="Verdana" w:hAnsi="Verdana"/>
          <w:sz w:val="20"/>
          <w:szCs w:val="20"/>
        </w:rPr>
        <w:t>datum</w:t>
      </w:r>
      <w:r w:rsidR="00537AE7">
        <w:t xml:space="preserve">:   </w:t>
      </w:r>
      <w:proofErr w:type="gramEnd"/>
      <w:r>
        <w:t>……………………</w:t>
      </w:r>
      <w:r>
        <w:tab/>
      </w:r>
    </w:p>
    <w:p w14:paraId="24FD371E" w14:textId="77777777" w:rsidR="00F44432" w:rsidRDefault="00F44432" w:rsidP="00D066AB">
      <w:pPr>
        <w:jc w:val="both"/>
      </w:pPr>
    </w:p>
    <w:p w14:paraId="213845A7" w14:textId="77777777" w:rsidR="00D066AB" w:rsidRDefault="00D066AB" w:rsidP="00D066AB">
      <w:pPr>
        <w:jc w:val="both"/>
      </w:pPr>
      <w:r w:rsidRPr="00537AE7">
        <w:rPr>
          <w:rFonts w:ascii="Verdana" w:hAnsi="Verdana"/>
          <w:sz w:val="20"/>
          <w:szCs w:val="20"/>
        </w:rPr>
        <w:t>podpis oprávněné osoby</w:t>
      </w:r>
      <w:r w:rsidR="00F44432" w:rsidRPr="00537AE7">
        <w:rPr>
          <w:rFonts w:ascii="Verdana" w:hAnsi="Verdana"/>
          <w:sz w:val="20"/>
          <w:szCs w:val="20"/>
        </w:rPr>
        <w:t xml:space="preserve"> (žadatele)</w:t>
      </w:r>
      <w:proofErr w:type="gramStart"/>
      <w:r w:rsidR="00790EE7" w:rsidRPr="00AC589C">
        <w:rPr>
          <w:rFonts w:ascii="Verdana" w:hAnsi="Verdana"/>
          <w:sz w:val="22"/>
          <w:szCs w:val="22"/>
        </w:rPr>
        <w:t>*</w:t>
      </w:r>
      <w:r w:rsidR="000667A9">
        <w:t xml:space="preserve"> </w:t>
      </w:r>
      <w:r>
        <w:t>:</w:t>
      </w:r>
      <w:proofErr w:type="gramEnd"/>
      <w:r>
        <w:t xml:space="preserve">  ……………………………</w:t>
      </w:r>
      <w:r w:rsidR="00A54C6D">
        <w:t>….</w:t>
      </w:r>
    </w:p>
    <w:p w14:paraId="06D4E3A6" w14:textId="77777777" w:rsidR="00D066AB" w:rsidRDefault="00D066AB" w:rsidP="00D066AB">
      <w:pPr>
        <w:jc w:val="both"/>
      </w:pPr>
    </w:p>
    <w:p w14:paraId="19038DA1" w14:textId="77777777" w:rsidR="007B1032" w:rsidRDefault="007B1032" w:rsidP="00D066AB">
      <w:pPr>
        <w:pBdr>
          <w:bottom w:val="single" w:sz="12" w:space="1" w:color="auto"/>
        </w:pBdr>
        <w:jc w:val="both"/>
      </w:pPr>
    </w:p>
    <w:p w14:paraId="385D24A4" w14:textId="77777777" w:rsidR="00790EE7" w:rsidRDefault="00790EE7" w:rsidP="00790EE7">
      <w:pPr>
        <w:jc w:val="both"/>
        <w:rPr>
          <w:i/>
          <w:sz w:val="20"/>
          <w:szCs w:val="20"/>
        </w:rPr>
      </w:pPr>
    </w:p>
    <w:p w14:paraId="68538888" w14:textId="08874F55" w:rsidR="00790EE7" w:rsidRDefault="00790EE7" w:rsidP="00790EE7">
      <w:pPr>
        <w:jc w:val="both"/>
        <w:rPr>
          <w:i/>
          <w:sz w:val="20"/>
          <w:szCs w:val="20"/>
        </w:rPr>
      </w:pPr>
      <w:r w:rsidRPr="007B1032">
        <w:rPr>
          <w:i/>
          <w:sz w:val="20"/>
          <w:szCs w:val="20"/>
        </w:rPr>
        <w:t xml:space="preserve">* </w:t>
      </w:r>
      <w:r>
        <w:rPr>
          <w:i/>
          <w:sz w:val="20"/>
          <w:szCs w:val="20"/>
        </w:rPr>
        <w:t>ministr, prezident úřadu</w:t>
      </w:r>
      <w:r w:rsidRPr="007B1032">
        <w:rPr>
          <w:i/>
          <w:sz w:val="20"/>
          <w:szCs w:val="20"/>
        </w:rPr>
        <w:t>,</w:t>
      </w:r>
      <w:r>
        <w:rPr>
          <w:i/>
          <w:sz w:val="20"/>
          <w:szCs w:val="20"/>
        </w:rPr>
        <w:t xml:space="preserve"> předseda </w:t>
      </w:r>
      <w:r w:rsidRPr="00AF2C59">
        <w:rPr>
          <w:i/>
          <w:sz w:val="20"/>
          <w:szCs w:val="20"/>
        </w:rPr>
        <w:t>úřadu apod.</w:t>
      </w:r>
      <w:r w:rsidRPr="007B1032">
        <w:rPr>
          <w:i/>
          <w:sz w:val="20"/>
          <w:szCs w:val="20"/>
        </w:rPr>
        <w:t xml:space="preserve"> </w:t>
      </w:r>
    </w:p>
    <w:p w14:paraId="67A9CB41" w14:textId="77777777" w:rsidR="00790EE7" w:rsidRPr="007B1032" w:rsidRDefault="00790EE7" w:rsidP="00790EE7">
      <w:pPr>
        <w:jc w:val="both"/>
        <w:rPr>
          <w:i/>
          <w:sz w:val="20"/>
          <w:szCs w:val="20"/>
        </w:rPr>
      </w:pPr>
      <w:r w:rsidRPr="00036498">
        <w:rPr>
          <w:i/>
          <w:sz w:val="20"/>
          <w:szCs w:val="20"/>
        </w:rPr>
        <w:t>** vyhovující označte X</w:t>
      </w:r>
    </w:p>
    <w:p w14:paraId="77E7747F" w14:textId="77777777" w:rsidR="00790EE7" w:rsidRDefault="00790EE7" w:rsidP="00D066AB">
      <w:pPr>
        <w:jc w:val="both"/>
        <w:rPr>
          <w:i/>
          <w:sz w:val="20"/>
          <w:szCs w:val="20"/>
        </w:rPr>
      </w:pPr>
    </w:p>
    <w:p w14:paraId="6597D69D" w14:textId="77777777" w:rsidR="00F0634B" w:rsidRDefault="00F0634B" w:rsidP="005250B2">
      <w:pPr>
        <w:jc w:val="both"/>
        <w:rPr>
          <w:rFonts w:ascii="Verdana" w:hAnsi="Verdana"/>
          <w:i/>
          <w:sz w:val="20"/>
          <w:szCs w:val="20"/>
        </w:rPr>
      </w:pPr>
    </w:p>
    <w:p w14:paraId="4C6F1267" w14:textId="038021A8" w:rsidR="00CE209B" w:rsidRPr="00F0634B" w:rsidRDefault="00176730" w:rsidP="005250B2">
      <w:pPr>
        <w:jc w:val="both"/>
        <w:rPr>
          <w:rFonts w:ascii="Verdana" w:hAnsi="Verdana"/>
          <w:i/>
          <w:sz w:val="20"/>
          <w:szCs w:val="20"/>
        </w:rPr>
      </w:pPr>
      <w:r w:rsidRPr="00F0634B">
        <w:rPr>
          <w:rFonts w:ascii="Verdana" w:hAnsi="Verdana"/>
          <w:i/>
          <w:sz w:val="20"/>
          <w:szCs w:val="20"/>
        </w:rPr>
        <w:t>pozn.</w:t>
      </w:r>
      <w:r w:rsidR="00B1589B" w:rsidRPr="00F0634B">
        <w:rPr>
          <w:rFonts w:ascii="Verdana" w:hAnsi="Verdana"/>
          <w:i/>
          <w:sz w:val="20"/>
          <w:szCs w:val="20"/>
        </w:rPr>
        <w:t xml:space="preserve"> </w:t>
      </w:r>
      <w:r w:rsidRPr="00F0634B">
        <w:rPr>
          <w:rFonts w:ascii="Verdana" w:hAnsi="Verdana"/>
          <w:i/>
          <w:sz w:val="20"/>
          <w:szCs w:val="20"/>
        </w:rPr>
        <w:t xml:space="preserve">1: Na vydání vstupního průkazu není právní nárok. Písemné oznámení o zamítnutí žádosti se nevydává. </w:t>
      </w:r>
    </w:p>
    <w:p w14:paraId="1933B6D5" w14:textId="68F5F850" w:rsidR="00CE209B" w:rsidRPr="00F0634B" w:rsidRDefault="00176730" w:rsidP="00176730">
      <w:pPr>
        <w:jc w:val="both"/>
        <w:rPr>
          <w:rFonts w:ascii="Verdana" w:hAnsi="Verdana"/>
          <w:i/>
          <w:color w:val="C00000"/>
          <w:sz w:val="20"/>
          <w:szCs w:val="20"/>
        </w:rPr>
      </w:pPr>
      <w:r w:rsidRPr="00F0634B">
        <w:rPr>
          <w:rFonts w:ascii="Verdana" w:hAnsi="Verdana"/>
          <w:i/>
          <w:sz w:val="20"/>
          <w:szCs w:val="20"/>
        </w:rPr>
        <w:t>pozn.</w:t>
      </w:r>
      <w:r w:rsidR="00B1589B" w:rsidRPr="00F0634B">
        <w:rPr>
          <w:rFonts w:ascii="Verdana" w:hAnsi="Verdana"/>
          <w:i/>
          <w:sz w:val="20"/>
          <w:szCs w:val="20"/>
        </w:rPr>
        <w:t xml:space="preserve"> </w:t>
      </w:r>
      <w:r w:rsidRPr="00F0634B">
        <w:rPr>
          <w:rFonts w:ascii="Verdana" w:hAnsi="Verdana"/>
          <w:i/>
          <w:sz w:val="20"/>
          <w:szCs w:val="20"/>
        </w:rPr>
        <w:t>2: Pomine-li důvod pro vystavení průkazu pro vstup</w:t>
      </w:r>
      <w:r w:rsidR="00B1589B" w:rsidRPr="00F0634B">
        <w:rPr>
          <w:rFonts w:ascii="Verdana" w:hAnsi="Verdana"/>
          <w:i/>
          <w:sz w:val="20"/>
          <w:szCs w:val="20"/>
        </w:rPr>
        <w:t xml:space="preserve"> do </w:t>
      </w:r>
      <w:r w:rsidR="00036498" w:rsidRPr="00F0634B">
        <w:rPr>
          <w:rFonts w:ascii="Verdana" w:hAnsi="Verdana"/>
          <w:i/>
          <w:sz w:val="20"/>
          <w:szCs w:val="20"/>
        </w:rPr>
        <w:t>objektů</w:t>
      </w:r>
      <w:r w:rsidR="00B1589B" w:rsidRPr="00F0634B">
        <w:rPr>
          <w:rFonts w:ascii="Verdana" w:hAnsi="Verdana"/>
          <w:i/>
          <w:sz w:val="20"/>
          <w:szCs w:val="20"/>
        </w:rPr>
        <w:t xml:space="preserve"> sídla Senátu PČR</w:t>
      </w:r>
      <w:r w:rsidRPr="00F0634B">
        <w:rPr>
          <w:rFonts w:ascii="Verdana" w:hAnsi="Verdana"/>
          <w:i/>
          <w:sz w:val="20"/>
          <w:szCs w:val="20"/>
        </w:rPr>
        <w:t xml:space="preserve">, je instituce povinna zajistit vrácení průkazu </w:t>
      </w:r>
      <w:r w:rsidR="00E522AA" w:rsidRPr="00F0634B">
        <w:rPr>
          <w:rFonts w:ascii="Verdana" w:hAnsi="Verdana"/>
          <w:i/>
          <w:sz w:val="20"/>
          <w:szCs w:val="20"/>
        </w:rPr>
        <w:t>Bezpečnostnímu řediteli</w:t>
      </w:r>
      <w:r w:rsidRPr="00F0634B">
        <w:rPr>
          <w:rFonts w:ascii="Verdana" w:hAnsi="Verdana"/>
          <w:i/>
          <w:sz w:val="20"/>
          <w:szCs w:val="20"/>
        </w:rPr>
        <w:t xml:space="preserve"> Kanceláře Senátu</w:t>
      </w:r>
      <w:r w:rsidR="00DA67BB">
        <w:rPr>
          <w:rFonts w:ascii="Verdana" w:hAnsi="Verdana"/>
          <w:i/>
          <w:sz w:val="20"/>
          <w:szCs w:val="20"/>
        </w:rPr>
        <w:br/>
      </w:r>
      <w:r w:rsidR="002000C4" w:rsidRPr="00F0634B">
        <w:rPr>
          <w:rFonts w:ascii="Verdana" w:hAnsi="Verdana"/>
          <w:i/>
          <w:sz w:val="20"/>
          <w:szCs w:val="20"/>
        </w:rPr>
        <w:t>(na podatelnu, případně jinak, po předchozí domluvě s BŘ)</w:t>
      </w:r>
      <w:r w:rsidRPr="00F0634B">
        <w:rPr>
          <w:rFonts w:ascii="Verdana" w:hAnsi="Verdana"/>
          <w:i/>
          <w:sz w:val="20"/>
          <w:szCs w:val="20"/>
        </w:rPr>
        <w:t>.</w:t>
      </w:r>
      <w:r w:rsidR="003071E7" w:rsidRPr="00F0634B">
        <w:rPr>
          <w:rFonts w:ascii="Verdana" w:hAnsi="Verdana"/>
          <w:i/>
          <w:sz w:val="20"/>
          <w:szCs w:val="20"/>
        </w:rPr>
        <w:t xml:space="preserve"> </w:t>
      </w:r>
    </w:p>
    <w:p w14:paraId="5BB20503" w14:textId="3B358420" w:rsidR="00CE209B" w:rsidRPr="00F0634B" w:rsidRDefault="00176730" w:rsidP="00176730">
      <w:pPr>
        <w:jc w:val="both"/>
        <w:rPr>
          <w:rFonts w:ascii="Verdana" w:hAnsi="Verdana"/>
          <w:i/>
          <w:iCs/>
          <w:sz w:val="20"/>
          <w:szCs w:val="20"/>
          <w:lang w:eastAsia="cs-CZ"/>
        </w:rPr>
      </w:pPr>
      <w:r w:rsidRPr="00F0634B">
        <w:rPr>
          <w:rFonts w:ascii="Verdana" w:hAnsi="Verdana"/>
          <w:i/>
          <w:sz w:val="20"/>
          <w:szCs w:val="20"/>
        </w:rPr>
        <w:t>pozn.</w:t>
      </w:r>
      <w:r w:rsidR="00B1589B" w:rsidRPr="00F0634B">
        <w:rPr>
          <w:rFonts w:ascii="Verdana" w:hAnsi="Verdana"/>
          <w:i/>
          <w:sz w:val="20"/>
          <w:szCs w:val="20"/>
        </w:rPr>
        <w:t xml:space="preserve"> </w:t>
      </w:r>
      <w:r w:rsidRPr="00F0634B">
        <w:rPr>
          <w:rFonts w:ascii="Verdana" w:hAnsi="Verdana"/>
          <w:i/>
          <w:sz w:val="20"/>
          <w:szCs w:val="20"/>
        </w:rPr>
        <w:t xml:space="preserve">3: </w:t>
      </w:r>
      <w:r w:rsidR="002000C4" w:rsidRPr="00F0634B">
        <w:rPr>
          <w:rFonts w:ascii="Verdana" w:hAnsi="Verdana"/>
          <w:i/>
          <w:sz w:val="20"/>
          <w:szCs w:val="20"/>
        </w:rPr>
        <w:t xml:space="preserve">Vyplněné a podepsané žádosti zasílejte Bezpečnostnímu řediteli Kanceláře Senátu </w:t>
      </w:r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na e-mail: </w:t>
      </w:r>
      <w:hyperlink r:id="rId7" w:history="1">
        <w:r w:rsidR="002000C4" w:rsidRPr="00F0634B">
          <w:rPr>
            <w:rStyle w:val="Hypertextovodkaz"/>
            <w:rFonts w:ascii="Verdana" w:hAnsi="Verdana"/>
            <w:i/>
            <w:iCs/>
            <w:sz w:val="20"/>
            <w:szCs w:val="20"/>
            <w:lang w:eastAsia="cs-CZ"/>
          </w:rPr>
          <w:t>kubiznakj@senat.cz</w:t>
        </w:r>
      </w:hyperlink>
      <w:r w:rsidR="002000C4" w:rsidRPr="00F0634B">
        <w:rPr>
          <w:rStyle w:val="Hypertextovodkaz"/>
          <w:rFonts w:ascii="Verdana" w:hAnsi="Verdana"/>
          <w:color w:val="auto"/>
          <w:sz w:val="20"/>
          <w:szCs w:val="20"/>
          <w:u w:val="none"/>
          <w:lang w:eastAsia="cs-CZ"/>
        </w:rPr>
        <w:t>.</w:t>
      </w:r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K žádosti o vystavení</w:t>
      </w:r>
      <w:r w:rsidR="00EF00B5">
        <w:rPr>
          <w:rFonts w:ascii="Verdana" w:hAnsi="Verdana"/>
          <w:i/>
          <w:iCs/>
          <w:sz w:val="20"/>
          <w:szCs w:val="20"/>
          <w:lang w:eastAsia="cs-CZ"/>
        </w:rPr>
        <w:t xml:space="preserve"> vstupního</w:t>
      </w:r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průkazu 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>je třeba zaslat</w:t>
      </w:r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fotografii průkazového formátu (ideálně ve formátu .</w:t>
      </w:r>
      <w:proofErr w:type="spellStart"/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>jpg</w:t>
      </w:r>
      <w:proofErr w:type="spellEnd"/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) </w:t>
      </w:r>
      <w:r w:rsidR="008958A7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budoucího držitele vstupního průkazu </w:t>
      </w:r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v elektronické podobě </w:t>
      </w:r>
      <w:r w:rsidR="00CE20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Bezpečnostnímu řediteli </w:t>
      </w:r>
      <w:bookmarkStart w:id="2" w:name="_Hlk170371223"/>
      <w:r w:rsidR="00CE209B" w:rsidRPr="00F0634B">
        <w:rPr>
          <w:rFonts w:ascii="Verdana" w:hAnsi="Verdana"/>
          <w:i/>
          <w:iCs/>
          <w:sz w:val="20"/>
          <w:szCs w:val="20"/>
          <w:lang w:eastAsia="cs-CZ"/>
        </w:rPr>
        <w:t>na výše uvedený e-mail</w:t>
      </w:r>
      <w:bookmarkEnd w:id="2"/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>.</w:t>
      </w:r>
    </w:p>
    <w:p w14:paraId="64574C14" w14:textId="64E42561" w:rsidR="00176730" w:rsidRPr="00F0634B" w:rsidRDefault="00176730" w:rsidP="00176730">
      <w:pPr>
        <w:jc w:val="both"/>
        <w:rPr>
          <w:rFonts w:ascii="Verdana" w:hAnsi="Verdana"/>
          <w:i/>
          <w:sz w:val="20"/>
          <w:szCs w:val="20"/>
        </w:rPr>
      </w:pPr>
      <w:r w:rsidRPr="00F0634B">
        <w:rPr>
          <w:rFonts w:ascii="Verdana" w:hAnsi="Verdana"/>
          <w:i/>
          <w:sz w:val="20"/>
          <w:szCs w:val="20"/>
        </w:rPr>
        <w:t>pozn.</w:t>
      </w:r>
      <w:r w:rsidR="00B1589B" w:rsidRPr="00F0634B">
        <w:rPr>
          <w:rFonts w:ascii="Verdana" w:hAnsi="Verdana"/>
          <w:i/>
          <w:sz w:val="20"/>
          <w:szCs w:val="20"/>
        </w:rPr>
        <w:t xml:space="preserve"> </w:t>
      </w:r>
      <w:r w:rsidRPr="00F0634B">
        <w:rPr>
          <w:rFonts w:ascii="Verdana" w:hAnsi="Verdana"/>
          <w:i/>
          <w:sz w:val="20"/>
          <w:szCs w:val="20"/>
        </w:rPr>
        <w:t xml:space="preserve">4: Průkazy vydávané na základě této žádosti mají platnost </w:t>
      </w:r>
      <w:r w:rsidR="003071E7" w:rsidRPr="00F0634B">
        <w:rPr>
          <w:rFonts w:ascii="Verdana" w:hAnsi="Verdana"/>
          <w:i/>
          <w:sz w:val="20"/>
          <w:szCs w:val="20"/>
        </w:rPr>
        <w:t xml:space="preserve">nejdéle </w:t>
      </w:r>
      <w:r w:rsidRPr="00F0634B">
        <w:rPr>
          <w:rFonts w:ascii="Verdana" w:hAnsi="Verdana"/>
          <w:i/>
          <w:sz w:val="20"/>
          <w:szCs w:val="20"/>
        </w:rPr>
        <w:t>do konce</w:t>
      </w:r>
      <w:r w:rsidR="003071E7" w:rsidRPr="00F0634B">
        <w:rPr>
          <w:rFonts w:ascii="Verdana" w:hAnsi="Verdana"/>
          <w:i/>
          <w:sz w:val="20"/>
          <w:szCs w:val="20"/>
        </w:rPr>
        <w:t xml:space="preserve"> příslušného</w:t>
      </w:r>
      <w:r w:rsidRPr="00F0634B">
        <w:rPr>
          <w:rFonts w:ascii="Verdana" w:hAnsi="Verdana"/>
          <w:i/>
          <w:sz w:val="20"/>
          <w:szCs w:val="20"/>
        </w:rPr>
        <w:t xml:space="preserve"> kalendářního roku, tedy do 31.12.</w:t>
      </w:r>
    </w:p>
    <w:p w14:paraId="156BEA44" w14:textId="77777777" w:rsidR="00CE209B" w:rsidRPr="00F0634B" w:rsidRDefault="00CE209B" w:rsidP="00176730">
      <w:pPr>
        <w:jc w:val="both"/>
        <w:rPr>
          <w:rFonts w:ascii="Verdana" w:hAnsi="Verdana"/>
          <w:i/>
          <w:sz w:val="20"/>
          <w:szCs w:val="20"/>
        </w:rPr>
      </w:pPr>
    </w:p>
    <w:p w14:paraId="654A6400" w14:textId="77777777" w:rsidR="00F0634B" w:rsidRDefault="00F0634B" w:rsidP="00D066AB">
      <w:pPr>
        <w:jc w:val="both"/>
        <w:rPr>
          <w:rFonts w:ascii="Verdana" w:hAnsi="Verdana"/>
          <w:i/>
          <w:iCs/>
          <w:sz w:val="20"/>
          <w:szCs w:val="20"/>
          <w:lang w:eastAsia="cs-CZ"/>
        </w:rPr>
      </w:pPr>
    </w:p>
    <w:p w14:paraId="3F297660" w14:textId="77777777" w:rsidR="00FB552A" w:rsidRDefault="00FB552A" w:rsidP="00D066AB">
      <w:pPr>
        <w:jc w:val="both"/>
        <w:rPr>
          <w:rFonts w:ascii="Verdana" w:hAnsi="Verdana"/>
          <w:i/>
          <w:iCs/>
          <w:sz w:val="20"/>
          <w:szCs w:val="20"/>
          <w:lang w:eastAsia="cs-CZ"/>
        </w:rPr>
      </w:pPr>
    </w:p>
    <w:p w14:paraId="4666B876" w14:textId="256ECD99" w:rsidR="00F90A1D" w:rsidRPr="00F0634B" w:rsidRDefault="00176730" w:rsidP="00D066AB">
      <w:pPr>
        <w:jc w:val="both"/>
        <w:rPr>
          <w:rFonts w:ascii="Verdana" w:hAnsi="Verdana"/>
          <w:i/>
          <w:iCs/>
          <w:sz w:val="20"/>
          <w:szCs w:val="20"/>
          <w:lang w:eastAsia="cs-CZ"/>
        </w:rPr>
      </w:pPr>
      <w:r w:rsidRPr="00F0634B">
        <w:rPr>
          <w:rFonts w:ascii="Verdana" w:hAnsi="Verdana"/>
          <w:i/>
          <w:iCs/>
          <w:sz w:val="20"/>
          <w:szCs w:val="20"/>
          <w:lang w:eastAsia="cs-CZ"/>
        </w:rPr>
        <w:t>pozn.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</w:t>
      </w:r>
      <w:r w:rsidR="002000C4" w:rsidRPr="00F0634B">
        <w:rPr>
          <w:rFonts w:ascii="Verdana" w:hAnsi="Verdana"/>
          <w:i/>
          <w:iCs/>
          <w:sz w:val="20"/>
          <w:szCs w:val="20"/>
          <w:lang w:eastAsia="cs-CZ"/>
        </w:rPr>
        <w:t>5</w:t>
      </w:r>
      <w:r w:rsidRPr="00F0634B">
        <w:rPr>
          <w:rFonts w:ascii="Verdana" w:hAnsi="Verdana"/>
          <w:i/>
          <w:iCs/>
          <w:sz w:val="20"/>
          <w:szCs w:val="20"/>
          <w:lang w:eastAsia="cs-CZ"/>
        </w:rPr>
        <w:t>: Jako přílohu vyplní a podepíše budoucí držitel vstupního průkazu souhlas</w:t>
      </w:r>
      <w:r w:rsidR="00DA67BB">
        <w:rPr>
          <w:rFonts w:ascii="Verdana" w:hAnsi="Verdana"/>
          <w:i/>
          <w:iCs/>
          <w:sz w:val="20"/>
          <w:szCs w:val="20"/>
          <w:lang w:eastAsia="cs-CZ"/>
        </w:rPr>
        <w:br/>
      </w:r>
      <w:r w:rsidRPr="00F0634B">
        <w:rPr>
          <w:rFonts w:ascii="Verdana" w:hAnsi="Verdana"/>
          <w:i/>
          <w:iCs/>
          <w:sz w:val="20"/>
          <w:szCs w:val="20"/>
          <w:lang w:eastAsia="cs-CZ"/>
        </w:rPr>
        <w:t>se zpracováním osobních údajů.</w:t>
      </w:r>
    </w:p>
    <w:p w14:paraId="55339A70" w14:textId="08BDD015" w:rsidR="00B1589B" w:rsidRPr="00F0634B" w:rsidRDefault="00EF00B5" w:rsidP="00B1589B">
      <w:pPr>
        <w:jc w:val="both"/>
        <w:rPr>
          <w:rFonts w:ascii="Verdana" w:hAnsi="Verdana"/>
          <w:i/>
          <w:iCs/>
          <w:sz w:val="20"/>
          <w:szCs w:val="20"/>
          <w:lang w:eastAsia="cs-CZ"/>
        </w:rPr>
      </w:pPr>
      <w:r>
        <w:rPr>
          <w:rFonts w:ascii="Verdana" w:hAnsi="Verdana"/>
          <w:i/>
          <w:iCs/>
          <w:sz w:val="20"/>
          <w:szCs w:val="20"/>
          <w:lang w:eastAsia="cs-CZ"/>
        </w:rPr>
        <w:t>p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ozn. 6: V případě potřeby </w:t>
      </w:r>
      <w:r w:rsidR="00236774" w:rsidRPr="00F0634B">
        <w:rPr>
          <w:rFonts w:ascii="Verdana" w:hAnsi="Verdana"/>
          <w:i/>
          <w:iCs/>
          <w:sz w:val="20"/>
          <w:szCs w:val="20"/>
          <w:lang w:eastAsia="cs-CZ"/>
        </w:rPr>
        <w:t>delší doby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platnost</w:t>
      </w:r>
      <w:r w:rsidR="00236774" w:rsidRPr="00F0634B">
        <w:rPr>
          <w:rFonts w:ascii="Verdana" w:hAnsi="Verdana"/>
          <w:i/>
          <w:iCs/>
          <w:sz w:val="20"/>
          <w:szCs w:val="20"/>
          <w:lang w:eastAsia="cs-CZ"/>
        </w:rPr>
        <w:t>i</w:t>
      </w:r>
      <w:r w:rsidR="008958A7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vstupního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průkazu</w:t>
      </w:r>
      <w:r w:rsidR="00236774" w:rsidRPr="00F0634B">
        <w:rPr>
          <w:rFonts w:ascii="Verdana" w:hAnsi="Verdana"/>
          <w:i/>
          <w:iCs/>
          <w:sz w:val="20"/>
          <w:szCs w:val="20"/>
          <w:lang w:eastAsia="cs-CZ"/>
        </w:rPr>
        <w:t>, tj. po 31.12. příslušného roku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, </w:t>
      </w:r>
      <w:r w:rsidR="00236774" w:rsidRPr="00F0634B">
        <w:rPr>
          <w:rFonts w:ascii="Verdana" w:hAnsi="Verdana"/>
          <w:i/>
          <w:iCs/>
          <w:sz w:val="20"/>
          <w:szCs w:val="20"/>
          <w:lang w:eastAsia="cs-CZ"/>
        </w:rPr>
        <w:t>musí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žadatel</w:t>
      </w:r>
      <w:r w:rsidR="008958A7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</w:t>
      </w:r>
      <w:r w:rsidR="00236774" w:rsidRPr="00F0634B">
        <w:rPr>
          <w:rFonts w:ascii="Verdana" w:hAnsi="Verdana"/>
          <w:i/>
          <w:iCs/>
          <w:sz w:val="20"/>
          <w:szCs w:val="20"/>
          <w:lang w:eastAsia="cs-CZ"/>
        </w:rPr>
        <w:t>podat novou žádost</w:t>
      </w:r>
      <w:r w:rsidR="00295A4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o prodloužení platnosti</w:t>
      </w:r>
      <w:r w:rsidR="00B1589B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. </w:t>
      </w:r>
    </w:p>
    <w:p w14:paraId="56D47E1A" w14:textId="782B534A" w:rsidR="00295A4B" w:rsidRPr="00F0634B" w:rsidRDefault="00EF00B5" w:rsidP="00B1589B">
      <w:pPr>
        <w:jc w:val="both"/>
        <w:rPr>
          <w:rFonts w:ascii="Verdana" w:hAnsi="Verdana"/>
          <w:i/>
          <w:iCs/>
          <w:sz w:val="20"/>
          <w:szCs w:val="20"/>
          <w:lang w:eastAsia="cs-CZ"/>
        </w:rPr>
      </w:pPr>
      <w:r>
        <w:rPr>
          <w:rFonts w:ascii="Verdana" w:hAnsi="Verdana"/>
          <w:i/>
          <w:iCs/>
          <w:sz w:val="20"/>
          <w:szCs w:val="20"/>
          <w:lang w:eastAsia="cs-CZ"/>
        </w:rPr>
        <w:t>p</w:t>
      </w:r>
      <w:r w:rsidR="00295A4B" w:rsidRPr="00F0634B">
        <w:rPr>
          <w:rFonts w:ascii="Verdana" w:hAnsi="Verdana"/>
          <w:i/>
          <w:iCs/>
          <w:sz w:val="20"/>
          <w:szCs w:val="20"/>
          <w:lang w:eastAsia="cs-CZ"/>
        </w:rPr>
        <w:t>ozn. 7: V případě ztrát</w:t>
      </w:r>
      <w:r w:rsidR="003B1C0A" w:rsidRPr="00F0634B">
        <w:rPr>
          <w:rFonts w:ascii="Verdana" w:hAnsi="Verdana"/>
          <w:i/>
          <w:iCs/>
          <w:sz w:val="20"/>
          <w:szCs w:val="20"/>
          <w:lang w:eastAsia="cs-CZ"/>
        </w:rPr>
        <w:t>y vstupního průkazu a zaslání žádosti o vystavení průkazu nového bude držiteli účtován manipulační poplatek. Držitel</w:t>
      </w:r>
      <w:r w:rsidR="00036498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vstupního průkazu </w:t>
      </w:r>
      <w:r w:rsidR="003B1C0A" w:rsidRPr="00F0634B">
        <w:rPr>
          <w:rFonts w:ascii="Verdana" w:hAnsi="Verdana"/>
          <w:i/>
          <w:iCs/>
          <w:sz w:val="20"/>
          <w:szCs w:val="20"/>
          <w:lang w:eastAsia="cs-CZ"/>
        </w:rPr>
        <w:t>je povinen</w:t>
      </w:r>
      <w:r w:rsidR="00036498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neprodleně</w:t>
      </w:r>
      <w:r w:rsidR="003B1C0A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hlásit ztrátu vstupního průkazu Bezpečnostnímu řediteli KS na výše uvedený e-mail.</w:t>
      </w:r>
    </w:p>
    <w:p w14:paraId="7EB7186B" w14:textId="4940A6D8" w:rsidR="00295A4B" w:rsidRPr="00F0634B" w:rsidRDefault="00EF00B5" w:rsidP="00B1589B">
      <w:pPr>
        <w:jc w:val="both"/>
        <w:rPr>
          <w:rFonts w:ascii="Verdana" w:hAnsi="Verdana"/>
          <w:i/>
          <w:iCs/>
          <w:sz w:val="20"/>
          <w:szCs w:val="20"/>
          <w:lang w:eastAsia="cs-CZ"/>
        </w:rPr>
      </w:pPr>
      <w:r>
        <w:rPr>
          <w:rFonts w:ascii="Verdana" w:hAnsi="Verdana"/>
          <w:i/>
          <w:iCs/>
          <w:sz w:val="20"/>
          <w:szCs w:val="20"/>
          <w:lang w:eastAsia="cs-CZ"/>
        </w:rPr>
        <w:t>p</w:t>
      </w:r>
      <w:r w:rsidR="00295A4B" w:rsidRPr="00F0634B">
        <w:rPr>
          <w:rFonts w:ascii="Verdana" w:hAnsi="Verdana"/>
          <w:i/>
          <w:iCs/>
          <w:sz w:val="20"/>
          <w:szCs w:val="20"/>
          <w:lang w:eastAsia="cs-CZ"/>
        </w:rPr>
        <w:t>ozn. 8: Držitel vstupního průkazu je povinen nosit vstupní průkaz viditelně ve všech objektech sídla Senátu PČR.</w:t>
      </w:r>
      <w:r w:rsidR="003B1C0A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Porušení této povinnosti může být důvodem pro vykázání z</w:t>
      </w:r>
      <w:r w:rsidR="00036498" w:rsidRPr="00F0634B">
        <w:rPr>
          <w:rFonts w:ascii="Verdana" w:hAnsi="Verdana"/>
          <w:i/>
          <w:iCs/>
          <w:sz w:val="20"/>
          <w:szCs w:val="20"/>
          <w:lang w:eastAsia="cs-CZ"/>
        </w:rPr>
        <w:t> </w:t>
      </w:r>
      <w:r w:rsidR="003B1C0A" w:rsidRPr="00F0634B">
        <w:rPr>
          <w:rFonts w:ascii="Verdana" w:hAnsi="Verdana"/>
          <w:i/>
          <w:iCs/>
          <w:sz w:val="20"/>
          <w:szCs w:val="20"/>
          <w:lang w:eastAsia="cs-CZ"/>
        </w:rPr>
        <w:t>objekt</w:t>
      </w:r>
      <w:r w:rsidR="00036498" w:rsidRPr="00F0634B">
        <w:rPr>
          <w:rFonts w:ascii="Verdana" w:hAnsi="Verdana"/>
          <w:i/>
          <w:iCs/>
          <w:sz w:val="20"/>
          <w:szCs w:val="20"/>
          <w:lang w:eastAsia="cs-CZ"/>
        </w:rPr>
        <w:t>ů sídla</w:t>
      </w:r>
      <w:r w:rsidR="003B1C0A" w:rsidRPr="00F0634B">
        <w:rPr>
          <w:rFonts w:ascii="Verdana" w:hAnsi="Verdana"/>
          <w:i/>
          <w:iCs/>
          <w:sz w:val="20"/>
          <w:szCs w:val="20"/>
          <w:lang w:eastAsia="cs-CZ"/>
        </w:rPr>
        <w:t xml:space="preserve"> Senátu.</w:t>
      </w:r>
    </w:p>
    <w:p w14:paraId="353D0228" w14:textId="77777777" w:rsidR="002000C4" w:rsidRPr="005250B2" w:rsidRDefault="002000C4" w:rsidP="00D066AB">
      <w:pPr>
        <w:jc w:val="both"/>
        <w:rPr>
          <w:sz w:val="22"/>
          <w:szCs w:val="22"/>
        </w:rPr>
      </w:pPr>
    </w:p>
    <w:p w14:paraId="62412DAC" w14:textId="77777777" w:rsidR="004F16EB" w:rsidRDefault="004F16EB" w:rsidP="00D066AB">
      <w:pPr>
        <w:jc w:val="both"/>
        <w:rPr>
          <w:sz w:val="20"/>
          <w:szCs w:val="20"/>
        </w:rPr>
      </w:pPr>
    </w:p>
    <w:p w14:paraId="6AE20DE1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6CB91BAD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65D7C7D2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4C8562F6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08FD9475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21DA428A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649F0059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3BEC89E1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48C3C532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1E2B8012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0603BE0B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4F28F1F9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1F51E844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01B69CA9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2A18AA91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3071042C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454BA883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60F48327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1AE9E3E7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2CE5B85B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0174C3DD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1C3FC09D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56B34543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3FDD7829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6F221448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0A19D889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0FC168A8" w14:textId="77777777" w:rsidR="00F0634B" w:rsidRDefault="00F0634B" w:rsidP="004F16EB">
      <w:pPr>
        <w:spacing w:after="120"/>
        <w:jc w:val="center"/>
        <w:rPr>
          <w:rFonts w:ascii="Tahoma" w:hAnsi="Tahoma" w:cs="Tahoma"/>
          <w:b/>
          <w:bCs/>
        </w:rPr>
      </w:pPr>
    </w:p>
    <w:p w14:paraId="79821AE3" w14:textId="5CE14236" w:rsidR="004F16EB" w:rsidRDefault="004F16EB" w:rsidP="004F16EB">
      <w:pPr>
        <w:spacing w:after="120"/>
        <w:jc w:val="center"/>
        <w:rPr>
          <w:rFonts w:ascii="Tahoma" w:hAnsi="Tahoma" w:cs="Tahoma"/>
          <w:b/>
          <w:bCs/>
        </w:rPr>
      </w:pPr>
      <w:r w:rsidRPr="003442FB">
        <w:rPr>
          <w:rFonts w:ascii="Tahoma" w:hAnsi="Tahoma" w:cs="Tahoma"/>
          <w:b/>
          <w:bCs/>
        </w:rPr>
        <w:t>Souhlas se zpracováním osobní</w:t>
      </w:r>
      <w:r w:rsidRPr="003442FB">
        <w:rPr>
          <w:rFonts w:ascii="Tahoma" w:hAnsi="Tahoma" w:cs="Tahoma"/>
          <w:b/>
        </w:rPr>
        <w:t xml:space="preserve">ch </w:t>
      </w:r>
      <w:r w:rsidRPr="003442FB">
        <w:rPr>
          <w:rFonts w:ascii="Tahoma" w:hAnsi="Tahoma" w:cs="Tahoma"/>
          <w:b/>
          <w:bCs/>
        </w:rPr>
        <w:t>údajů</w:t>
      </w:r>
      <w:r>
        <w:rPr>
          <w:rFonts w:ascii="Tahoma" w:hAnsi="Tahoma" w:cs="Tahoma"/>
          <w:b/>
          <w:bCs/>
        </w:rPr>
        <w:t xml:space="preserve"> (dále jen „Souhlas“)</w:t>
      </w:r>
    </w:p>
    <w:p w14:paraId="0F4E7CE4" w14:textId="77777777" w:rsidR="00E95D8D" w:rsidRPr="001F7326" w:rsidRDefault="00E95D8D" w:rsidP="00E95D8D">
      <w:pPr>
        <w:spacing w:after="120"/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udělený ve smyslu zákona č. 110/2019</w:t>
      </w:r>
      <w:r w:rsidRPr="001F7326">
        <w:rPr>
          <w:rFonts w:ascii="Tahoma" w:hAnsi="Tahoma"/>
          <w:sz w:val="18"/>
        </w:rPr>
        <w:t xml:space="preserve"> Sb., o </w:t>
      </w:r>
      <w:r>
        <w:rPr>
          <w:rFonts w:ascii="Tahoma" w:hAnsi="Tahoma"/>
          <w:sz w:val="18"/>
        </w:rPr>
        <w:t>zpracování osobních údajů</w:t>
      </w:r>
      <w:r w:rsidRPr="001F7326">
        <w:rPr>
          <w:rFonts w:ascii="Tahoma" w:hAnsi="Tahoma"/>
          <w:sz w:val="18"/>
        </w:rPr>
        <w:t xml:space="preserve">, </w:t>
      </w:r>
      <w:r>
        <w:rPr>
          <w:rFonts w:ascii="Tahoma" w:hAnsi="Tahoma"/>
          <w:sz w:val="18"/>
        </w:rPr>
        <w:t>v platném znění</w:t>
      </w:r>
    </w:p>
    <w:p w14:paraId="697B0CCD" w14:textId="77777777" w:rsidR="00E95D8D" w:rsidRPr="001F7326" w:rsidRDefault="00E95D8D" w:rsidP="004F16EB">
      <w:pPr>
        <w:rPr>
          <w:rFonts w:ascii="Tahoma" w:hAnsi="Tahoma"/>
          <w:sz w:val="18"/>
        </w:rPr>
      </w:pPr>
    </w:p>
    <w:p w14:paraId="30A6F98D" w14:textId="77777777" w:rsidR="004F16EB" w:rsidRPr="00885499" w:rsidRDefault="004F16EB" w:rsidP="004F16EB">
      <w:pPr>
        <w:spacing w:after="120"/>
        <w:rPr>
          <w:rFonts w:ascii="Tahoma" w:hAnsi="Tahoma" w:cs="Tahoma"/>
          <w:b/>
          <w:bCs/>
          <w:sz w:val="18"/>
          <w:szCs w:val="18"/>
        </w:rPr>
      </w:pPr>
      <w:r w:rsidRPr="00885499">
        <w:rPr>
          <w:rFonts w:ascii="Tahoma" w:hAnsi="Tahoma" w:cs="Tahoma"/>
          <w:b/>
          <w:bCs/>
          <w:sz w:val="18"/>
          <w:szCs w:val="18"/>
        </w:rPr>
        <w:t>Já, níže podepsaný</w:t>
      </w:r>
      <w:r>
        <w:rPr>
          <w:rFonts w:ascii="Tahoma" w:hAnsi="Tahoma" w:cs="Tahoma"/>
          <w:b/>
          <w:bCs/>
          <w:sz w:val="18"/>
          <w:szCs w:val="18"/>
        </w:rPr>
        <w:t>/á</w:t>
      </w:r>
    </w:p>
    <w:p w14:paraId="10C07157" w14:textId="77777777" w:rsidR="004F16EB" w:rsidRPr="008946B4" w:rsidRDefault="004F16EB" w:rsidP="004F16EB">
      <w:pPr>
        <w:spacing w:after="120"/>
        <w:ind w:left="708"/>
        <w:rPr>
          <w:rFonts w:ascii="Tahoma" w:hAnsi="Tahoma" w:cs="Tahoma"/>
          <w:i/>
          <w:sz w:val="18"/>
          <w:szCs w:val="18"/>
        </w:rPr>
      </w:pPr>
      <w:r w:rsidRPr="00885499">
        <w:rPr>
          <w:rFonts w:ascii="Tahoma" w:hAnsi="Tahoma" w:cs="Tahoma"/>
          <w:sz w:val="18"/>
          <w:szCs w:val="18"/>
        </w:rPr>
        <w:t xml:space="preserve">Jméno a příjmení: </w:t>
      </w:r>
      <w:r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ab/>
      </w:r>
    </w:p>
    <w:p w14:paraId="41C8C549" w14:textId="77777777" w:rsidR="004F16EB" w:rsidRPr="002356D3" w:rsidRDefault="004F16EB" w:rsidP="004F16EB">
      <w:pPr>
        <w:spacing w:after="120"/>
        <w:ind w:left="708"/>
        <w:rPr>
          <w:rFonts w:ascii="Tahoma" w:hAnsi="Tahoma" w:cs="Tahoma"/>
          <w:sz w:val="18"/>
          <w:szCs w:val="18"/>
        </w:rPr>
      </w:pPr>
      <w:r w:rsidRPr="00B65428">
        <w:rPr>
          <w:rFonts w:ascii="Tahoma" w:hAnsi="Tahoma" w:cs="Tahoma"/>
          <w:sz w:val="18"/>
          <w:szCs w:val="18"/>
        </w:rPr>
        <w:t>Instituce:</w:t>
      </w:r>
      <w:r w:rsidRPr="00B65428">
        <w:rPr>
          <w:rFonts w:ascii="Tahoma" w:hAnsi="Tahoma" w:cs="Tahoma"/>
          <w:i/>
          <w:color w:val="7F7F7F"/>
          <w:sz w:val="18"/>
          <w:szCs w:val="18"/>
          <w:u w:color="7F7F7F"/>
        </w:rPr>
        <w:t xml:space="preserve"> </w:t>
      </w:r>
      <w:r>
        <w:rPr>
          <w:rFonts w:ascii="Tahoma" w:hAnsi="Tahoma" w:cs="Tahoma"/>
          <w:i/>
          <w:color w:val="7F7F7F"/>
          <w:sz w:val="18"/>
          <w:szCs w:val="18"/>
          <w:u w:color="7F7F7F"/>
        </w:rPr>
        <w:tab/>
      </w:r>
      <w:r>
        <w:rPr>
          <w:rFonts w:ascii="Tahoma" w:hAnsi="Tahoma" w:cs="Tahoma"/>
          <w:i/>
          <w:color w:val="7F7F7F"/>
          <w:sz w:val="18"/>
          <w:szCs w:val="18"/>
          <w:u w:color="7F7F7F"/>
        </w:rPr>
        <w:tab/>
      </w:r>
    </w:p>
    <w:p w14:paraId="4E456194" w14:textId="77777777" w:rsidR="004F16EB" w:rsidRPr="00B65428" w:rsidRDefault="004F16EB" w:rsidP="004F16EB">
      <w:pPr>
        <w:spacing w:after="120"/>
        <w:ind w:left="708"/>
        <w:rPr>
          <w:rFonts w:ascii="Tahoma" w:hAnsi="Tahoma" w:cs="Tahoma"/>
          <w:sz w:val="18"/>
          <w:szCs w:val="18"/>
        </w:rPr>
      </w:pPr>
      <w:r w:rsidRPr="00B65428">
        <w:rPr>
          <w:rFonts w:ascii="Tahoma" w:hAnsi="Tahoma" w:cs="Tahoma"/>
          <w:sz w:val="18"/>
          <w:szCs w:val="18"/>
        </w:rPr>
        <w:t xml:space="preserve">Funkce: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56BD3F5C" w14:textId="77777777" w:rsidR="004F16EB" w:rsidRDefault="004F16EB" w:rsidP="004F16EB">
      <w:pPr>
        <w:rPr>
          <w:rFonts w:ascii="Tahoma" w:hAnsi="Tahoma" w:cs="Tahoma"/>
          <w:b/>
          <w:bCs/>
          <w:sz w:val="18"/>
          <w:szCs w:val="18"/>
        </w:rPr>
      </w:pPr>
    </w:p>
    <w:p w14:paraId="35348909" w14:textId="77777777" w:rsidR="004F16EB" w:rsidRPr="00885499" w:rsidRDefault="004F16EB" w:rsidP="004F16EB">
      <w:pPr>
        <w:spacing w:after="12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s</w:t>
      </w:r>
      <w:r w:rsidRPr="00885499">
        <w:rPr>
          <w:rFonts w:ascii="Tahoma" w:hAnsi="Tahoma" w:cs="Tahoma"/>
          <w:b/>
          <w:bCs/>
          <w:sz w:val="18"/>
          <w:szCs w:val="18"/>
        </w:rPr>
        <w:t xml:space="preserve">ouhlasím se zpracováním svých osobních údajů </w:t>
      </w:r>
      <w:r>
        <w:rPr>
          <w:rFonts w:ascii="Tahoma" w:hAnsi="Tahoma" w:cs="Tahoma"/>
          <w:b/>
          <w:bCs/>
          <w:sz w:val="18"/>
          <w:szCs w:val="18"/>
        </w:rPr>
        <w:t xml:space="preserve">Kanceláří Senátu </w:t>
      </w:r>
      <w:r w:rsidRPr="00885499">
        <w:rPr>
          <w:rFonts w:ascii="Tahoma" w:hAnsi="Tahoma" w:cs="Tahoma"/>
          <w:b/>
          <w:bCs/>
          <w:sz w:val="18"/>
          <w:szCs w:val="18"/>
        </w:rPr>
        <w:t>v rozsahu těchto údajů:</w:t>
      </w:r>
    </w:p>
    <w:p w14:paraId="3B79E53A" w14:textId="77777777" w:rsidR="004F16EB" w:rsidRPr="00B65428" w:rsidRDefault="004F16EB" w:rsidP="004F16EB">
      <w:pPr>
        <w:spacing w:after="120"/>
        <w:ind w:left="708"/>
        <w:jc w:val="both"/>
        <w:rPr>
          <w:rFonts w:ascii="Tahoma" w:hAnsi="Tahoma" w:cs="Tahoma"/>
          <w:i/>
          <w:sz w:val="18"/>
          <w:szCs w:val="18"/>
          <w:u w:color="7F7F7F"/>
        </w:rPr>
      </w:pPr>
      <w:r w:rsidRPr="00B65428">
        <w:rPr>
          <w:rFonts w:ascii="Tahoma" w:hAnsi="Tahoma" w:cs="Tahoma"/>
          <w:i/>
          <w:sz w:val="18"/>
          <w:szCs w:val="18"/>
          <w:u w:color="7F7F7F"/>
        </w:rPr>
        <w:t xml:space="preserve">jméno, příjmení, titul, fotografie, instituce, funkce. </w:t>
      </w:r>
    </w:p>
    <w:p w14:paraId="4E5BBC6F" w14:textId="77777777" w:rsidR="004F16EB" w:rsidRPr="00885499" w:rsidRDefault="004F16EB" w:rsidP="004F16EB">
      <w:pPr>
        <w:spacing w:after="120"/>
        <w:ind w:left="70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/>
          <w:sz w:val="18"/>
          <w:szCs w:val="18"/>
        </w:rPr>
        <w:t>Tento projev vůle</w:t>
      </w:r>
      <w:r w:rsidRPr="00295C12">
        <w:rPr>
          <w:rFonts w:ascii="Tahoma" w:hAnsi="Tahoma"/>
          <w:sz w:val="18"/>
          <w:szCs w:val="18"/>
        </w:rPr>
        <w:t xml:space="preserve"> je platný pouze v případě, že mé osobní údaje budou zpracovávány pouze v rozsahu nezbytném pro dosažení účelu zpracování uvedeného </w:t>
      </w:r>
      <w:r>
        <w:rPr>
          <w:rFonts w:ascii="Tahoma" w:hAnsi="Tahoma"/>
          <w:sz w:val="18"/>
          <w:szCs w:val="18"/>
        </w:rPr>
        <w:t xml:space="preserve">v tomto souhlasném prohlášení a </w:t>
      </w:r>
      <w:r w:rsidRPr="00295C12">
        <w:rPr>
          <w:rFonts w:ascii="Tahoma" w:hAnsi="Tahoma"/>
          <w:sz w:val="18"/>
          <w:szCs w:val="18"/>
        </w:rPr>
        <w:t>v souladu s příslušnou legislativou</w:t>
      </w:r>
      <w:r>
        <w:rPr>
          <w:rFonts w:ascii="Tahoma" w:hAnsi="Tahoma"/>
          <w:sz w:val="18"/>
          <w:szCs w:val="18"/>
        </w:rPr>
        <w:t xml:space="preserve"> v platném znění</w:t>
      </w:r>
      <w:r w:rsidRPr="00295C12">
        <w:rPr>
          <w:rFonts w:ascii="Tahoma" w:hAnsi="Tahoma"/>
          <w:sz w:val="18"/>
          <w:szCs w:val="18"/>
        </w:rPr>
        <w:t>.</w:t>
      </w:r>
    </w:p>
    <w:p w14:paraId="3058CA6A" w14:textId="77777777" w:rsidR="004F16EB" w:rsidRDefault="004F16EB" w:rsidP="004F16EB">
      <w:pPr>
        <w:rPr>
          <w:rFonts w:ascii="Tahoma" w:hAnsi="Tahoma" w:cs="Tahoma"/>
          <w:b/>
          <w:bCs/>
          <w:sz w:val="18"/>
          <w:szCs w:val="18"/>
        </w:rPr>
      </w:pPr>
    </w:p>
    <w:p w14:paraId="595A010C" w14:textId="77777777" w:rsidR="004F16EB" w:rsidRPr="00885499" w:rsidRDefault="004F16EB" w:rsidP="004F16EB">
      <w:pPr>
        <w:spacing w:after="120"/>
        <w:rPr>
          <w:rFonts w:ascii="Tahoma" w:hAnsi="Tahoma" w:cs="Tahoma"/>
          <w:b/>
          <w:bCs/>
          <w:sz w:val="18"/>
          <w:szCs w:val="18"/>
        </w:rPr>
      </w:pPr>
      <w:r w:rsidRPr="00885499">
        <w:rPr>
          <w:rFonts w:ascii="Tahoma" w:hAnsi="Tahoma" w:cs="Tahoma"/>
          <w:b/>
          <w:bCs/>
          <w:sz w:val="18"/>
          <w:szCs w:val="18"/>
        </w:rPr>
        <w:t xml:space="preserve">Souhlas </w:t>
      </w:r>
      <w:r>
        <w:rPr>
          <w:rFonts w:ascii="Tahoma" w:hAnsi="Tahoma" w:cs="Tahoma"/>
          <w:b/>
          <w:bCs/>
          <w:sz w:val="18"/>
          <w:szCs w:val="18"/>
        </w:rPr>
        <w:t>je poskytnut</w:t>
      </w:r>
      <w:r w:rsidRPr="00885499">
        <w:rPr>
          <w:rFonts w:ascii="Tahoma" w:hAnsi="Tahoma" w:cs="Tahoma"/>
          <w:b/>
          <w:bCs/>
          <w:sz w:val="18"/>
          <w:szCs w:val="18"/>
        </w:rPr>
        <w:t xml:space="preserve"> za účelem:</w:t>
      </w:r>
    </w:p>
    <w:p w14:paraId="6CE72091" w14:textId="368BF5F2" w:rsidR="004F16EB" w:rsidRPr="00B65428" w:rsidRDefault="004F16EB" w:rsidP="004F16EB">
      <w:pPr>
        <w:spacing w:after="120"/>
        <w:ind w:left="708"/>
        <w:rPr>
          <w:rFonts w:ascii="Tahoma" w:hAnsi="Tahoma" w:cs="Tahoma"/>
          <w:i/>
          <w:iCs/>
          <w:sz w:val="18"/>
          <w:szCs w:val="18"/>
          <w:u w:color="7F7F7F"/>
          <w:shd w:val="clear" w:color="auto" w:fill="FFFF00"/>
        </w:rPr>
      </w:pPr>
      <w:r w:rsidRPr="00B65428">
        <w:rPr>
          <w:rFonts w:ascii="Tahoma" w:hAnsi="Tahoma" w:cs="Tahoma"/>
          <w:i/>
          <w:sz w:val="18"/>
          <w:szCs w:val="18"/>
          <w:u w:color="7F7F7F"/>
        </w:rPr>
        <w:t xml:space="preserve">vystavení vstupního průkazu do </w:t>
      </w:r>
      <w:r w:rsidR="00036498" w:rsidRPr="005250B2">
        <w:rPr>
          <w:rFonts w:ascii="Tahoma" w:hAnsi="Tahoma" w:cs="Tahoma"/>
          <w:i/>
          <w:sz w:val="18"/>
          <w:szCs w:val="18"/>
          <w:u w:color="7F7F7F"/>
        </w:rPr>
        <w:t>objektů</w:t>
      </w:r>
      <w:r w:rsidRPr="00B65428">
        <w:rPr>
          <w:rFonts w:ascii="Tahoma" w:hAnsi="Tahoma" w:cs="Tahoma"/>
          <w:i/>
          <w:sz w:val="18"/>
          <w:szCs w:val="18"/>
          <w:u w:color="7F7F7F"/>
        </w:rPr>
        <w:t xml:space="preserve"> </w:t>
      </w:r>
      <w:r w:rsidR="006C10C7" w:rsidRPr="00036498">
        <w:rPr>
          <w:rFonts w:ascii="Tahoma" w:hAnsi="Tahoma" w:cs="Tahoma"/>
          <w:i/>
          <w:sz w:val="18"/>
          <w:szCs w:val="18"/>
          <w:u w:color="7F7F7F"/>
        </w:rPr>
        <w:t>sídla</w:t>
      </w:r>
      <w:r w:rsidR="006C10C7">
        <w:rPr>
          <w:rFonts w:ascii="Tahoma" w:hAnsi="Tahoma" w:cs="Tahoma"/>
          <w:i/>
          <w:sz w:val="18"/>
          <w:szCs w:val="18"/>
          <w:u w:color="7F7F7F"/>
        </w:rPr>
        <w:t xml:space="preserve"> </w:t>
      </w:r>
      <w:r w:rsidRPr="00B65428">
        <w:rPr>
          <w:rFonts w:ascii="Tahoma" w:hAnsi="Tahoma" w:cs="Tahoma"/>
          <w:i/>
          <w:sz w:val="18"/>
          <w:szCs w:val="18"/>
          <w:u w:color="7F7F7F"/>
        </w:rPr>
        <w:t>Senátu Parlamentu ČR.</w:t>
      </w:r>
    </w:p>
    <w:p w14:paraId="79D95A80" w14:textId="77777777" w:rsidR="004F16EB" w:rsidRDefault="004F16EB" w:rsidP="004F16EB">
      <w:pPr>
        <w:rPr>
          <w:rFonts w:ascii="Tahoma" w:hAnsi="Tahoma" w:cs="Tahoma"/>
          <w:b/>
          <w:bCs/>
          <w:sz w:val="18"/>
          <w:szCs w:val="18"/>
        </w:rPr>
      </w:pPr>
    </w:p>
    <w:p w14:paraId="2271DC35" w14:textId="77777777" w:rsidR="004F16EB" w:rsidRPr="00885499" w:rsidRDefault="004F16EB" w:rsidP="004F16EB">
      <w:pPr>
        <w:spacing w:after="120"/>
        <w:rPr>
          <w:rFonts w:ascii="Tahoma" w:hAnsi="Tahoma" w:cs="Tahoma"/>
          <w:b/>
          <w:bCs/>
          <w:sz w:val="18"/>
          <w:szCs w:val="18"/>
        </w:rPr>
      </w:pPr>
      <w:r w:rsidRPr="00885499">
        <w:rPr>
          <w:rFonts w:ascii="Tahoma" w:hAnsi="Tahoma" w:cs="Tahoma"/>
          <w:b/>
          <w:bCs/>
          <w:sz w:val="18"/>
          <w:szCs w:val="18"/>
        </w:rPr>
        <w:t xml:space="preserve">Souhlasím se zpracováním svých osobních údajů </w:t>
      </w:r>
      <w:r>
        <w:rPr>
          <w:rFonts w:ascii="Tahoma" w:hAnsi="Tahoma" w:cs="Tahoma"/>
          <w:b/>
          <w:bCs/>
          <w:sz w:val="18"/>
          <w:szCs w:val="18"/>
        </w:rPr>
        <w:t xml:space="preserve">Kanceláří Senátu </w:t>
      </w:r>
      <w:r w:rsidRPr="00885499">
        <w:rPr>
          <w:rFonts w:ascii="Tahoma" w:hAnsi="Tahoma" w:cs="Tahoma"/>
          <w:b/>
          <w:bCs/>
          <w:sz w:val="18"/>
          <w:szCs w:val="18"/>
        </w:rPr>
        <w:t>po dobu:</w:t>
      </w:r>
    </w:p>
    <w:p w14:paraId="0519B2E7" w14:textId="4F8C2ECC" w:rsidR="004F16EB" w:rsidRPr="00B65428" w:rsidRDefault="004F16EB" w:rsidP="004F16EB">
      <w:pPr>
        <w:spacing w:after="120"/>
        <w:ind w:left="708"/>
        <w:jc w:val="both"/>
        <w:rPr>
          <w:rFonts w:ascii="Tahoma" w:hAnsi="Tahoma" w:cs="Tahoma"/>
          <w:i/>
          <w:sz w:val="18"/>
          <w:szCs w:val="18"/>
          <w:u w:color="7F7F7F"/>
        </w:rPr>
      </w:pPr>
      <w:r w:rsidRPr="00B65428">
        <w:rPr>
          <w:rFonts w:ascii="Tahoma" w:hAnsi="Tahoma" w:cs="Tahoma"/>
          <w:i/>
          <w:sz w:val="18"/>
          <w:szCs w:val="18"/>
          <w:u w:color="7F7F7F"/>
        </w:rPr>
        <w:t xml:space="preserve">platnosti vstupního průkazu, </w:t>
      </w:r>
      <w:r w:rsidRPr="005250B2">
        <w:rPr>
          <w:rFonts w:ascii="Tahoma" w:hAnsi="Tahoma" w:cs="Tahoma"/>
          <w:i/>
          <w:sz w:val="18"/>
          <w:szCs w:val="18"/>
          <w:u w:color="7F7F7F"/>
        </w:rPr>
        <w:t>dále pak po dobu 1 roku.</w:t>
      </w:r>
      <w:r w:rsidRPr="00B65428">
        <w:rPr>
          <w:rFonts w:ascii="Tahoma" w:hAnsi="Tahoma" w:cs="Tahoma"/>
          <w:i/>
          <w:sz w:val="18"/>
          <w:szCs w:val="18"/>
          <w:u w:color="7F7F7F"/>
        </w:rPr>
        <w:t xml:space="preserve"> </w:t>
      </w:r>
      <w:r w:rsidR="006C10C7">
        <w:rPr>
          <w:rFonts w:ascii="Tahoma" w:hAnsi="Tahoma" w:cs="Tahoma"/>
          <w:i/>
          <w:sz w:val="18"/>
          <w:szCs w:val="18"/>
          <w:u w:color="7F7F7F"/>
        </w:rPr>
        <w:t xml:space="preserve"> </w:t>
      </w:r>
    </w:p>
    <w:p w14:paraId="45F0ECA2" w14:textId="77777777" w:rsidR="004F16EB" w:rsidRDefault="004F16EB" w:rsidP="004F16EB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46B2DCD7" w14:textId="77777777" w:rsidR="004F16EB" w:rsidRPr="00885499" w:rsidRDefault="004F16EB" w:rsidP="004F16EB">
      <w:pPr>
        <w:spacing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885499">
        <w:rPr>
          <w:rFonts w:ascii="Tahoma" w:hAnsi="Tahoma" w:cs="Tahoma"/>
          <w:b/>
          <w:bCs/>
          <w:sz w:val="18"/>
          <w:szCs w:val="18"/>
        </w:rPr>
        <w:t>Souhlasím se zpřístupněním svých osobní</w:t>
      </w:r>
      <w:r w:rsidRPr="00885499">
        <w:rPr>
          <w:rFonts w:ascii="Tahoma" w:hAnsi="Tahoma" w:cs="Tahoma"/>
          <w:b/>
          <w:sz w:val="18"/>
          <w:szCs w:val="18"/>
        </w:rPr>
        <w:t xml:space="preserve">ch </w:t>
      </w:r>
      <w:r w:rsidRPr="00885499">
        <w:rPr>
          <w:rFonts w:ascii="Tahoma" w:hAnsi="Tahoma" w:cs="Tahoma"/>
          <w:b/>
          <w:bCs/>
          <w:sz w:val="18"/>
          <w:szCs w:val="18"/>
        </w:rPr>
        <w:t>údajů</w:t>
      </w:r>
      <w:r>
        <w:rPr>
          <w:rFonts w:ascii="Tahoma" w:hAnsi="Tahoma" w:cs="Tahoma"/>
          <w:b/>
          <w:bCs/>
          <w:sz w:val="18"/>
          <w:szCs w:val="18"/>
        </w:rPr>
        <w:t xml:space="preserve"> Kanceláří Senátu</w:t>
      </w:r>
      <w:r w:rsidRPr="00885499">
        <w:rPr>
          <w:rFonts w:ascii="Tahoma" w:hAnsi="Tahoma" w:cs="Tahoma"/>
          <w:b/>
          <w:sz w:val="18"/>
          <w:szCs w:val="18"/>
        </w:rPr>
        <w:t>:</w:t>
      </w:r>
    </w:p>
    <w:p w14:paraId="56CF03B7" w14:textId="77777777" w:rsidR="004F16EB" w:rsidRPr="00885499" w:rsidRDefault="004F16EB" w:rsidP="004F16EB">
      <w:pPr>
        <w:spacing w:after="120"/>
        <w:ind w:left="70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Kancelář Senátu</w:t>
      </w:r>
      <w:r w:rsidRPr="00885499">
        <w:rPr>
          <w:rFonts w:ascii="Tahoma" w:hAnsi="Tahoma" w:cs="Tahoma"/>
          <w:sz w:val="18"/>
          <w:szCs w:val="18"/>
        </w:rPr>
        <w:t xml:space="preserve"> je oprávněn</w:t>
      </w:r>
      <w:r>
        <w:rPr>
          <w:rFonts w:ascii="Tahoma" w:hAnsi="Tahoma" w:cs="Tahoma"/>
          <w:sz w:val="18"/>
          <w:szCs w:val="18"/>
        </w:rPr>
        <w:t>a</w:t>
      </w:r>
      <w:r w:rsidRPr="00885499">
        <w:rPr>
          <w:rFonts w:ascii="Tahoma" w:hAnsi="Tahoma" w:cs="Tahoma"/>
          <w:sz w:val="18"/>
          <w:szCs w:val="18"/>
        </w:rPr>
        <w:t xml:space="preserve"> použít mé osobní údaje pouze </w:t>
      </w:r>
      <w:r>
        <w:rPr>
          <w:rFonts w:ascii="Tahoma" w:hAnsi="Tahoma" w:cs="Tahoma"/>
          <w:sz w:val="18"/>
          <w:szCs w:val="18"/>
        </w:rPr>
        <w:t xml:space="preserve">v souladu s výše uvedeným účelem a po výše uvedenou dobu, nebo pro legitimní potřebu </w:t>
      </w:r>
      <w:r w:rsidRPr="00885499">
        <w:rPr>
          <w:rFonts w:ascii="Tahoma" w:hAnsi="Tahoma" w:cs="Tahoma"/>
          <w:sz w:val="18"/>
          <w:szCs w:val="18"/>
        </w:rPr>
        <w:t>státních kontrolních orgánů a orgánů činných v trestním řízení.</w:t>
      </w:r>
    </w:p>
    <w:p w14:paraId="5ECE54A0" w14:textId="77777777" w:rsidR="004F16EB" w:rsidRPr="00885499" w:rsidRDefault="004F16EB" w:rsidP="004F16EB">
      <w:pPr>
        <w:spacing w:after="120"/>
        <w:ind w:left="70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Kancelář Senátu</w:t>
      </w:r>
      <w:r w:rsidRPr="00885499">
        <w:rPr>
          <w:rFonts w:ascii="Tahoma" w:hAnsi="Tahoma" w:cs="Tahoma"/>
          <w:sz w:val="18"/>
          <w:szCs w:val="18"/>
        </w:rPr>
        <w:t xml:space="preserve"> je dále oprávněn</w:t>
      </w:r>
      <w:r>
        <w:rPr>
          <w:rFonts w:ascii="Tahoma" w:hAnsi="Tahoma" w:cs="Tahoma"/>
          <w:sz w:val="18"/>
          <w:szCs w:val="18"/>
        </w:rPr>
        <w:t>a</w:t>
      </w:r>
      <w:r w:rsidRPr="00885499">
        <w:rPr>
          <w:rFonts w:ascii="Tahoma" w:hAnsi="Tahoma" w:cs="Tahoma"/>
          <w:sz w:val="18"/>
          <w:szCs w:val="18"/>
        </w:rPr>
        <w:t xml:space="preserve"> poskytnout mé osobní údaje</w:t>
      </w:r>
      <w:r>
        <w:rPr>
          <w:rFonts w:ascii="Tahoma" w:hAnsi="Tahoma" w:cs="Tahoma"/>
          <w:sz w:val="18"/>
          <w:szCs w:val="18"/>
        </w:rPr>
        <w:t xml:space="preserve"> pouze </w:t>
      </w:r>
      <w:r w:rsidRPr="00885499">
        <w:rPr>
          <w:rFonts w:ascii="Tahoma" w:hAnsi="Tahoma" w:cs="Tahoma"/>
          <w:sz w:val="18"/>
          <w:szCs w:val="18"/>
        </w:rPr>
        <w:t>subjektům spolupracujícím s </w:t>
      </w:r>
      <w:r>
        <w:rPr>
          <w:rFonts w:ascii="Tahoma" w:hAnsi="Tahoma" w:cs="Tahoma"/>
          <w:sz w:val="18"/>
          <w:szCs w:val="18"/>
        </w:rPr>
        <w:t>Kanceláří Senátu</w:t>
      </w:r>
      <w:r w:rsidRPr="00885499">
        <w:rPr>
          <w:rFonts w:ascii="Tahoma" w:hAnsi="Tahoma" w:cs="Tahoma"/>
          <w:sz w:val="18"/>
          <w:szCs w:val="18"/>
        </w:rPr>
        <w:t xml:space="preserve"> na dosažení primárního účelu, pro který je udělen tento souhlas.</w:t>
      </w:r>
      <w:r>
        <w:rPr>
          <w:rFonts w:ascii="Tahoma" w:hAnsi="Tahoma" w:cs="Tahoma"/>
          <w:sz w:val="18"/>
          <w:szCs w:val="18"/>
        </w:rPr>
        <w:t xml:space="preserve"> </w:t>
      </w:r>
      <w:r w:rsidRPr="00295C12">
        <w:rPr>
          <w:rFonts w:ascii="Tahoma" w:hAnsi="Tahoma"/>
          <w:sz w:val="18"/>
        </w:rPr>
        <w:t xml:space="preserve">S takovými subjekty se </w:t>
      </w:r>
      <w:r>
        <w:rPr>
          <w:rFonts w:ascii="Tahoma" w:hAnsi="Tahoma" w:cs="Tahoma"/>
          <w:bCs/>
          <w:sz w:val="18"/>
          <w:szCs w:val="18"/>
        </w:rPr>
        <w:t>Kancelář Senátu</w:t>
      </w:r>
      <w:r w:rsidRPr="00885499">
        <w:rPr>
          <w:rFonts w:ascii="Tahoma" w:hAnsi="Tahoma" w:cs="Tahoma"/>
          <w:sz w:val="18"/>
          <w:szCs w:val="18"/>
        </w:rPr>
        <w:t xml:space="preserve"> </w:t>
      </w:r>
      <w:r w:rsidRPr="00295C12">
        <w:rPr>
          <w:rFonts w:ascii="Tahoma" w:hAnsi="Tahoma"/>
          <w:sz w:val="18"/>
        </w:rPr>
        <w:t>zavazuje uzavřít smlouvu obsahující stejné podmínky pro zpracování mých osobních údajů.</w:t>
      </w:r>
    </w:p>
    <w:p w14:paraId="2C917377" w14:textId="77777777" w:rsidR="004F16EB" w:rsidRPr="008946B4" w:rsidRDefault="004F16EB" w:rsidP="004F16EB">
      <w:pPr>
        <w:jc w:val="both"/>
        <w:rPr>
          <w:rFonts w:ascii="Tahoma" w:hAnsi="Tahoma" w:cs="Tahoma"/>
          <w:b/>
          <w:sz w:val="18"/>
          <w:szCs w:val="18"/>
        </w:rPr>
      </w:pPr>
    </w:p>
    <w:p w14:paraId="630760F0" w14:textId="77777777" w:rsidR="004F16EB" w:rsidRPr="00885499" w:rsidRDefault="004F16EB" w:rsidP="004F16EB">
      <w:pPr>
        <w:spacing w:after="120"/>
        <w:jc w:val="both"/>
        <w:rPr>
          <w:rFonts w:ascii="Tahoma" w:hAnsi="Tahoma" w:cs="Tahoma"/>
          <w:sz w:val="18"/>
          <w:szCs w:val="18"/>
        </w:rPr>
      </w:pPr>
      <w:r w:rsidRPr="00885499">
        <w:rPr>
          <w:rFonts w:ascii="Tahoma" w:hAnsi="Tahoma" w:cs="Tahoma"/>
          <w:sz w:val="18"/>
          <w:szCs w:val="18"/>
        </w:rPr>
        <w:t>Zpracování bude probíhat v souladu s příslušnými právními normami o ochraně osobních údajů a s Nařízením Evropského parlamentu a Rady (EU) 2016/679 ze dne 27. dubna 2016 o ochraně fyzických osob v souvislosti se zpracováním osobních údajů a o volném pohybu těchto údajů a o zrušení směrnice 95/46/ES (obecné nařízení o ochraně osobních údajů).</w:t>
      </w:r>
    </w:p>
    <w:p w14:paraId="2D1EC6AF" w14:textId="77777777" w:rsidR="004F16EB" w:rsidRPr="00885499" w:rsidRDefault="004F16EB" w:rsidP="004F16EB">
      <w:pPr>
        <w:jc w:val="both"/>
        <w:rPr>
          <w:rFonts w:ascii="Tahoma" w:hAnsi="Tahoma" w:cs="Tahoma"/>
          <w:sz w:val="18"/>
          <w:szCs w:val="18"/>
        </w:rPr>
      </w:pPr>
    </w:p>
    <w:p w14:paraId="10B8E5D8" w14:textId="77777777" w:rsidR="004F16EB" w:rsidRPr="00295C12" w:rsidRDefault="004F16EB" w:rsidP="004F16EB">
      <w:pPr>
        <w:spacing w:after="120"/>
        <w:jc w:val="both"/>
        <w:rPr>
          <w:rFonts w:ascii="Tahoma" w:hAnsi="Tahoma"/>
          <w:sz w:val="18"/>
          <w:szCs w:val="18"/>
        </w:rPr>
      </w:pPr>
      <w:r w:rsidRPr="00295C12">
        <w:rPr>
          <w:rFonts w:ascii="Tahoma" w:hAnsi="Tahoma"/>
          <w:sz w:val="18"/>
          <w:szCs w:val="18"/>
        </w:rPr>
        <w:t>Byl</w:t>
      </w:r>
      <w:r>
        <w:rPr>
          <w:rFonts w:ascii="Tahoma" w:hAnsi="Tahoma"/>
          <w:sz w:val="18"/>
          <w:szCs w:val="18"/>
        </w:rPr>
        <w:t>/a</w:t>
      </w:r>
      <w:r w:rsidRPr="00295C12">
        <w:rPr>
          <w:rFonts w:ascii="Tahoma" w:hAnsi="Tahoma"/>
          <w:sz w:val="18"/>
          <w:szCs w:val="18"/>
        </w:rPr>
        <w:t xml:space="preserve"> jsem poučen/a o tom, že poskytnutí údajů je dobrovolné. Dále jsem byl</w:t>
      </w:r>
      <w:r>
        <w:rPr>
          <w:rFonts w:ascii="Tahoma" w:hAnsi="Tahoma"/>
          <w:sz w:val="18"/>
          <w:szCs w:val="18"/>
        </w:rPr>
        <w:t>/a</w:t>
      </w:r>
      <w:r w:rsidRPr="00295C12">
        <w:rPr>
          <w:rFonts w:ascii="Tahoma" w:hAnsi="Tahoma"/>
          <w:sz w:val="18"/>
          <w:szCs w:val="18"/>
        </w:rPr>
        <w:t xml:space="preserve"> v souladu s příslušnou legislativou poučen/a:</w:t>
      </w:r>
    </w:p>
    <w:p w14:paraId="205640C6" w14:textId="4FEC18BB" w:rsidR="004F16EB" w:rsidRPr="00295C12" w:rsidRDefault="004F16EB" w:rsidP="004F16EB">
      <w:pPr>
        <w:pStyle w:val="Odstavecseseznamem"/>
        <w:numPr>
          <w:ilvl w:val="0"/>
          <w:numId w:val="2"/>
        </w:numPr>
        <w:spacing w:after="120" w:line="240" w:lineRule="auto"/>
        <w:rPr>
          <w:rFonts w:ascii="Tahoma" w:eastAsia="Tahoma" w:hAnsi="Tahoma" w:cs="Tahoma"/>
          <w:sz w:val="18"/>
          <w:szCs w:val="18"/>
        </w:rPr>
      </w:pPr>
      <w:r w:rsidRPr="00295C12">
        <w:rPr>
          <w:rFonts w:ascii="Tahoma" w:hAnsi="Tahoma"/>
          <w:sz w:val="18"/>
          <w:szCs w:val="18"/>
        </w:rPr>
        <w:t>o sv</w:t>
      </w:r>
      <w:r w:rsidRPr="00295C12">
        <w:rPr>
          <w:rFonts w:ascii="Tahoma" w:hAnsi="Tahoma"/>
          <w:sz w:val="18"/>
        </w:rPr>
        <w:t>ém pr</w:t>
      </w:r>
      <w:r w:rsidRPr="00295C12">
        <w:rPr>
          <w:rFonts w:ascii="Tahoma" w:hAnsi="Tahoma"/>
          <w:sz w:val="18"/>
          <w:szCs w:val="18"/>
        </w:rPr>
        <w:t>ávu tento souhlas odvolat</w:t>
      </w:r>
      <w:r w:rsidR="006C10C7">
        <w:rPr>
          <w:rFonts w:ascii="Tahoma" w:hAnsi="Tahoma"/>
          <w:sz w:val="18"/>
          <w:szCs w:val="18"/>
        </w:rPr>
        <w:t>,</w:t>
      </w:r>
      <w:r w:rsidRPr="00295C12">
        <w:rPr>
          <w:rFonts w:ascii="Tahoma" w:hAnsi="Tahoma"/>
          <w:sz w:val="18"/>
          <w:szCs w:val="18"/>
        </w:rPr>
        <w:t xml:space="preserve"> a to i bez udání důvodu,</w:t>
      </w:r>
    </w:p>
    <w:p w14:paraId="27FFB357" w14:textId="77777777" w:rsidR="004F16EB" w:rsidRPr="00295C12" w:rsidRDefault="004F16EB" w:rsidP="004F16EB">
      <w:pPr>
        <w:pStyle w:val="Odstavecseseznamem"/>
        <w:numPr>
          <w:ilvl w:val="0"/>
          <w:numId w:val="2"/>
        </w:numPr>
        <w:spacing w:after="120" w:line="240" w:lineRule="auto"/>
        <w:rPr>
          <w:rFonts w:ascii="Tahoma" w:eastAsia="Tahoma" w:hAnsi="Tahoma" w:cs="Tahoma"/>
          <w:sz w:val="18"/>
          <w:szCs w:val="18"/>
        </w:rPr>
      </w:pPr>
      <w:r w:rsidRPr="00295C12">
        <w:rPr>
          <w:rFonts w:ascii="Tahoma" w:hAnsi="Tahoma"/>
          <w:sz w:val="18"/>
          <w:szCs w:val="18"/>
        </w:rPr>
        <w:t>o sv</w:t>
      </w:r>
      <w:r w:rsidRPr="00295C12">
        <w:rPr>
          <w:rFonts w:ascii="Tahoma" w:hAnsi="Tahoma"/>
          <w:sz w:val="18"/>
        </w:rPr>
        <w:t>ém pr</w:t>
      </w:r>
      <w:r w:rsidRPr="00295C12">
        <w:rPr>
          <w:rFonts w:ascii="Tahoma" w:hAnsi="Tahoma"/>
          <w:sz w:val="18"/>
          <w:szCs w:val="18"/>
        </w:rPr>
        <w:t>ávu přístupu k těmto údajů</w:t>
      </w:r>
      <w:r w:rsidRPr="00295C12">
        <w:rPr>
          <w:rFonts w:ascii="Tahoma" w:hAnsi="Tahoma"/>
          <w:sz w:val="18"/>
        </w:rPr>
        <w:t>m a pr</w:t>
      </w:r>
      <w:r w:rsidRPr="00295C12">
        <w:rPr>
          <w:rFonts w:ascii="Tahoma" w:hAnsi="Tahoma"/>
          <w:sz w:val="18"/>
          <w:szCs w:val="18"/>
        </w:rPr>
        <w:t>ávu na jejich opravu,</w:t>
      </w:r>
    </w:p>
    <w:p w14:paraId="178FC80E" w14:textId="77777777" w:rsidR="004F16EB" w:rsidRDefault="004F16EB" w:rsidP="004F16EB">
      <w:pPr>
        <w:pStyle w:val="Odstavecseseznamem"/>
        <w:numPr>
          <w:ilvl w:val="0"/>
          <w:numId w:val="2"/>
        </w:numPr>
        <w:spacing w:after="120" w:line="240" w:lineRule="auto"/>
        <w:rPr>
          <w:rFonts w:ascii="Tahoma" w:hAnsi="Tahoma"/>
          <w:sz w:val="18"/>
          <w:szCs w:val="18"/>
        </w:rPr>
      </w:pPr>
      <w:r w:rsidRPr="00295C12">
        <w:rPr>
          <w:rFonts w:ascii="Tahoma" w:hAnsi="Tahoma"/>
          <w:sz w:val="18"/>
          <w:szCs w:val="18"/>
        </w:rPr>
        <w:t>o svém právu na vymazání těchto údajů</w:t>
      </w:r>
      <w:r>
        <w:rPr>
          <w:rFonts w:ascii="Tahoma" w:hAnsi="Tahoma"/>
          <w:sz w:val="18"/>
          <w:szCs w:val="18"/>
        </w:rPr>
        <w:t>,</w:t>
      </w:r>
      <w:r w:rsidRPr="00295C12">
        <w:rPr>
          <w:rFonts w:ascii="Tahoma" w:hAnsi="Tahoma"/>
          <w:sz w:val="18"/>
          <w:szCs w:val="18"/>
        </w:rPr>
        <w:t xml:space="preserve"> pokud dochází k jejich zpracování v rozporu s ochranou definovanou příslušnou legislativou nebo v rozporu s tímto souhlasem, nebo byl souhlas odvolán</w:t>
      </w:r>
      <w:r>
        <w:rPr>
          <w:rFonts w:ascii="Tahoma" w:hAnsi="Tahoma"/>
          <w:sz w:val="18"/>
          <w:szCs w:val="18"/>
        </w:rPr>
        <w:t>.</w:t>
      </w:r>
    </w:p>
    <w:p w14:paraId="01FA8473" w14:textId="77777777" w:rsidR="004F16EB" w:rsidRPr="00295C12" w:rsidRDefault="004F16EB" w:rsidP="004F16EB">
      <w:pPr>
        <w:pStyle w:val="Odstavecseseznamem"/>
        <w:spacing w:after="0" w:line="240" w:lineRule="auto"/>
        <w:jc w:val="both"/>
        <w:rPr>
          <w:rFonts w:ascii="Tahoma" w:hAnsi="Tahoma"/>
          <w:sz w:val="18"/>
          <w:szCs w:val="18"/>
        </w:rPr>
      </w:pPr>
    </w:p>
    <w:p w14:paraId="02B7EE92" w14:textId="226470BF" w:rsidR="004F16EB" w:rsidRPr="00893B30" w:rsidRDefault="004F16EB" w:rsidP="004F16EB">
      <w:pPr>
        <w:spacing w:after="120"/>
        <w:jc w:val="both"/>
        <w:rPr>
          <w:rFonts w:ascii="Tahoma" w:hAnsi="Tahoma"/>
          <w:i/>
          <w:sz w:val="18"/>
          <w:szCs w:val="18"/>
        </w:rPr>
      </w:pPr>
      <w:r w:rsidRPr="005250B2">
        <w:rPr>
          <w:rFonts w:ascii="Tahoma" w:hAnsi="Tahoma"/>
          <w:sz w:val="18"/>
          <w:szCs w:val="18"/>
        </w:rPr>
        <w:t xml:space="preserve">Byl/a jsem také </w:t>
      </w:r>
      <w:r w:rsidRPr="005250B2">
        <w:rPr>
          <w:rFonts w:ascii="Tahoma" w:hAnsi="Tahoma"/>
          <w:sz w:val="18"/>
        </w:rPr>
        <w:t>pou</w:t>
      </w:r>
      <w:r w:rsidRPr="005250B2">
        <w:rPr>
          <w:rFonts w:ascii="Tahoma" w:hAnsi="Tahoma"/>
          <w:sz w:val="18"/>
          <w:szCs w:val="18"/>
        </w:rPr>
        <w:t>čen/a o tom, ž</w:t>
      </w:r>
      <w:r w:rsidRPr="005250B2">
        <w:rPr>
          <w:rFonts w:ascii="Tahoma" w:hAnsi="Tahoma"/>
          <w:sz w:val="18"/>
        </w:rPr>
        <w:t>e tato sv</w:t>
      </w:r>
      <w:r w:rsidRPr="005250B2">
        <w:rPr>
          <w:rFonts w:ascii="Tahoma" w:hAnsi="Tahoma"/>
          <w:sz w:val="18"/>
          <w:szCs w:val="18"/>
        </w:rPr>
        <w:t>á práva mohu uplatnit doručením</w:t>
      </w:r>
      <w:r w:rsidR="005250B2" w:rsidRPr="005250B2">
        <w:rPr>
          <w:rFonts w:ascii="Tahoma" w:hAnsi="Tahoma"/>
          <w:sz w:val="18"/>
          <w:szCs w:val="18"/>
        </w:rPr>
        <w:t xml:space="preserve"> písemné</w:t>
      </w:r>
      <w:r w:rsidRPr="005250B2">
        <w:rPr>
          <w:rFonts w:ascii="Tahoma" w:hAnsi="Tahoma"/>
          <w:sz w:val="18"/>
          <w:szCs w:val="18"/>
        </w:rPr>
        <w:t xml:space="preserve"> žádosti na adresu </w:t>
      </w:r>
      <w:r w:rsidRPr="005250B2">
        <w:rPr>
          <w:rFonts w:ascii="Tahoma" w:hAnsi="Tahoma"/>
          <w:i/>
          <w:sz w:val="18"/>
        </w:rPr>
        <w:t xml:space="preserve">ČR – Kancelář Senátu, </w:t>
      </w:r>
      <w:r w:rsidR="00202354" w:rsidRPr="005250B2">
        <w:rPr>
          <w:rFonts w:ascii="Tahoma" w:hAnsi="Tahoma"/>
          <w:i/>
          <w:sz w:val="18"/>
        </w:rPr>
        <w:t>Bezpečnostní ředitel</w:t>
      </w:r>
      <w:r w:rsidRPr="005250B2">
        <w:rPr>
          <w:rFonts w:ascii="Tahoma" w:hAnsi="Tahoma"/>
          <w:i/>
          <w:sz w:val="18"/>
        </w:rPr>
        <w:t>, Valdštejnské nám. 17/4, 118 01 Praha 1</w:t>
      </w:r>
      <w:r w:rsidRPr="005250B2">
        <w:rPr>
          <w:rFonts w:ascii="Tahoma" w:hAnsi="Tahoma"/>
          <w:i/>
          <w:sz w:val="18"/>
          <w:szCs w:val="18"/>
        </w:rPr>
        <w:t>.</w:t>
      </w:r>
      <w:r w:rsidR="002A3104">
        <w:rPr>
          <w:rFonts w:ascii="Tahoma" w:hAnsi="Tahoma"/>
          <w:i/>
          <w:sz w:val="18"/>
          <w:szCs w:val="18"/>
        </w:rPr>
        <w:t xml:space="preserve"> </w:t>
      </w:r>
    </w:p>
    <w:p w14:paraId="654812C2" w14:textId="77777777" w:rsidR="004F16EB" w:rsidRDefault="004F16EB" w:rsidP="004F16EB">
      <w:pPr>
        <w:rPr>
          <w:rFonts w:ascii="Tahoma" w:hAnsi="Tahoma"/>
          <w:sz w:val="18"/>
          <w:szCs w:val="18"/>
        </w:rPr>
      </w:pPr>
    </w:p>
    <w:p w14:paraId="19048466" w14:textId="77777777" w:rsidR="004F16EB" w:rsidRPr="00295C12" w:rsidRDefault="004F16EB" w:rsidP="004F16EB">
      <w:pPr>
        <w:spacing w:after="120"/>
        <w:jc w:val="both"/>
        <w:rPr>
          <w:rFonts w:ascii="Tahoma" w:hAnsi="Tahoma"/>
          <w:sz w:val="18"/>
          <w:szCs w:val="18"/>
        </w:rPr>
      </w:pPr>
      <w:r w:rsidRPr="00295C12">
        <w:rPr>
          <w:rFonts w:ascii="Tahoma" w:hAnsi="Tahoma"/>
          <w:sz w:val="18"/>
          <w:szCs w:val="18"/>
        </w:rPr>
        <w:t xml:space="preserve">Beru na vědomí, že odvolání tohoto souhlasu může ovlivnit dosažení účelu, pro který byl tento souhlas vydán, pokud </w:t>
      </w:r>
      <w:r>
        <w:rPr>
          <w:rFonts w:ascii="Tahoma" w:hAnsi="Tahoma"/>
          <w:sz w:val="18"/>
          <w:szCs w:val="18"/>
        </w:rPr>
        <w:t>tohoto</w:t>
      </w:r>
      <w:r w:rsidRPr="00295C12">
        <w:rPr>
          <w:rFonts w:ascii="Tahoma" w:hAnsi="Tahoma"/>
          <w:sz w:val="18"/>
          <w:szCs w:val="18"/>
        </w:rPr>
        <w:t xml:space="preserve"> účel</w:t>
      </w:r>
      <w:r>
        <w:rPr>
          <w:rFonts w:ascii="Tahoma" w:hAnsi="Tahoma"/>
          <w:sz w:val="18"/>
          <w:szCs w:val="18"/>
        </w:rPr>
        <w:t>u</w:t>
      </w:r>
      <w:r w:rsidRPr="00295C12">
        <w:rPr>
          <w:rFonts w:ascii="Tahoma" w:hAnsi="Tahoma"/>
          <w:sz w:val="18"/>
          <w:szCs w:val="18"/>
        </w:rPr>
        <w:t xml:space="preserve"> nelze dosáhnout jinak.</w:t>
      </w:r>
    </w:p>
    <w:p w14:paraId="5D580CC7" w14:textId="77777777" w:rsidR="004F16EB" w:rsidRDefault="004F16EB" w:rsidP="004F16EB">
      <w:pPr>
        <w:rPr>
          <w:rFonts w:ascii="Tahoma" w:hAnsi="Tahoma"/>
          <w:sz w:val="18"/>
          <w:szCs w:val="18"/>
        </w:rPr>
      </w:pPr>
    </w:p>
    <w:p w14:paraId="15EF1253" w14:textId="77777777" w:rsidR="004F16EB" w:rsidRDefault="004F16EB" w:rsidP="004F16EB">
      <w:pPr>
        <w:spacing w:after="120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 xml:space="preserve">V Praze </w:t>
      </w:r>
      <w:r w:rsidRPr="00295C12">
        <w:rPr>
          <w:rFonts w:ascii="Tahoma" w:hAnsi="Tahoma"/>
          <w:sz w:val="18"/>
          <w:szCs w:val="18"/>
        </w:rPr>
        <w:t>dne ..................</w:t>
      </w:r>
    </w:p>
    <w:p w14:paraId="0F9EC070" w14:textId="77777777" w:rsidR="004F16EB" w:rsidRDefault="004F16EB" w:rsidP="004F16EB">
      <w:pPr>
        <w:spacing w:after="120"/>
        <w:rPr>
          <w:rFonts w:ascii="Tahoma" w:hAnsi="Tahoma"/>
          <w:sz w:val="18"/>
          <w:szCs w:val="18"/>
        </w:rPr>
      </w:pPr>
    </w:p>
    <w:p w14:paraId="58494AB3" w14:textId="77777777" w:rsidR="004F16EB" w:rsidRPr="00295C12" w:rsidRDefault="004F16EB" w:rsidP="004F16EB">
      <w:pPr>
        <w:rPr>
          <w:rFonts w:ascii="Tahoma" w:eastAsia="Tahoma" w:hAnsi="Tahoma" w:cs="Tahoma"/>
          <w:sz w:val="18"/>
          <w:szCs w:val="18"/>
        </w:rPr>
      </w:pPr>
      <w:r w:rsidRPr="00295C12">
        <w:rPr>
          <w:rFonts w:ascii="Tahoma" w:hAnsi="Tahoma"/>
          <w:sz w:val="18"/>
          <w:szCs w:val="18"/>
        </w:rPr>
        <w:t>.......................................</w:t>
      </w:r>
    </w:p>
    <w:p w14:paraId="0EC38FD8" w14:textId="77777777" w:rsidR="004F16EB" w:rsidRPr="006321F4" w:rsidRDefault="004F16EB" w:rsidP="006321F4">
      <w:pPr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>Podpis</w:t>
      </w:r>
    </w:p>
    <w:sectPr w:rsidR="004F16EB" w:rsidRPr="006321F4" w:rsidSect="006321F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32B5F" w14:textId="77777777" w:rsidR="00D83D12" w:rsidRDefault="00D83D12">
      <w:r>
        <w:separator/>
      </w:r>
    </w:p>
  </w:endnote>
  <w:endnote w:type="continuationSeparator" w:id="0">
    <w:p w14:paraId="1CBA1067" w14:textId="77777777" w:rsidR="00D83D12" w:rsidRDefault="00D8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7CCD6" w14:textId="77777777" w:rsidR="00D83D12" w:rsidRDefault="00D83D12">
      <w:r>
        <w:separator/>
      </w:r>
    </w:p>
  </w:footnote>
  <w:footnote w:type="continuationSeparator" w:id="0">
    <w:p w14:paraId="3C32AB75" w14:textId="77777777" w:rsidR="00D83D12" w:rsidRDefault="00D8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D4CAB"/>
    <w:multiLevelType w:val="hybridMultilevel"/>
    <w:tmpl w:val="11DEBFD0"/>
    <w:styleLink w:val="ImportedStyle1"/>
    <w:lvl w:ilvl="0" w:tplc="10C818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A628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2AC84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14EA2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1C54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10B1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F66E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3034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FEE4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40657DE"/>
    <w:multiLevelType w:val="hybridMultilevel"/>
    <w:tmpl w:val="11DEBFD0"/>
    <w:numStyleLink w:val="ImportedStyle1"/>
  </w:abstractNum>
  <w:num w:numId="1" w16cid:durableId="643311816">
    <w:abstractNumId w:val="0"/>
  </w:num>
  <w:num w:numId="2" w16cid:durableId="387610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409"/>
    <w:rsid w:val="0001608A"/>
    <w:rsid w:val="00036498"/>
    <w:rsid w:val="00056018"/>
    <w:rsid w:val="000648BE"/>
    <w:rsid w:val="000667A9"/>
    <w:rsid w:val="000F6484"/>
    <w:rsid w:val="0016485E"/>
    <w:rsid w:val="00176730"/>
    <w:rsid w:val="001B1B57"/>
    <w:rsid w:val="001F6409"/>
    <w:rsid w:val="002000C4"/>
    <w:rsid w:val="00202354"/>
    <w:rsid w:val="00230233"/>
    <w:rsid w:val="00236774"/>
    <w:rsid w:val="002904F7"/>
    <w:rsid w:val="00295A4B"/>
    <w:rsid w:val="002A24B8"/>
    <w:rsid w:val="002A3104"/>
    <w:rsid w:val="003071E7"/>
    <w:rsid w:val="00314A26"/>
    <w:rsid w:val="003B1C0A"/>
    <w:rsid w:val="00453C34"/>
    <w:rsid w:val="004F16EB"/>
    <w:rsid w:val="005227DE"/>
    <w:rsid w:val="005250B2"/>
    <w:rsid w:val="00535A19"/>
    <w:rsid w:val="00537AE7"/>
    <w:rsid w:val="00587981"/>
    <w:rsid w:val="005C7EE0"/>
    <w:rsid w:val="005D0396"/>
    <w:rsid w:val="005E67C9"/>
    <w:rsid w:val="00606C80"/>
    <w:rsid w:val="006321F4"/>
    <w:rsid w:val="00653C34"/>
    <w:rsid w:val="006C10C7"/>
    <w:rsid w:val="006F434C"/>
    <w:rsid w:val="006F78B1"/>
    <w:rsid w:val="007646FE"/>
    <w:rsid w:val="00790EE7"/>
    <w:rsid w:val="0079212F"/>
    <w:rsid w:val="007A7173"/>
    <w:rsid w:val="007B1032"/>
    <w:rsid w:val="007C29E7"/>
    <w:rsid w:val="007D1A20"/>
    <w:rsid w:val="007E7032"/>
    <w:rsid w:val="00806D2C"/>
    <w:rsid w:val="00865ECA"/>
    <w:rsid w:val="00877521"/>
    <w:rsid w:val="008958A7"/>
    <w:rsid w:val="008F346F"/>
    <w:rsid w:val="009015E6"/>
    <w:rsid w:val="00927EE2"/>
    <w:rsid w:val="009314FE"/>
    <w:rsid w:val="009713D8"/>
    <w:rsid w:val="009C1A36"/>
    <w:rsid w:val="009E7AC4"/>
    <w:rsid w:val="00A54C6D"/>
    <w:rsid w:val="00A81B3D"/>
    <w:rsid w:val="00AC4390"/>
    <w:rsid w:val="00AE62B1"/>
    <w:rsid w:val="00B13A2C"/>
    <w:rsid w:val="00B1589B"/>
    <w:rsid w:val="00B24765"/>
    <w:rsid w:val="00B71766"/>
    <w:rsid w:val="00B836A9"/>
    <w:rsid w:val="00BC744C"/>
    <w:rsid w:val="00BF3DE9"/>
    <w:rsid w:val="00C5125D"/>
    <w:rsid w:val="00C94F24"/>
    <w:rsid w:val="00C9625E"/>
    <w:rsid w:val="00CE209B"/>
    <w:rsid w:val="00D066AB"/>
    <w:rsid w:val="00D47CB0"/>
    <w:rsid w:val="00D75717"/>
    <w:rsid w:val="00D83D12"/>
    <w:rsid w:val="00D90107"/>
    <w:rsid w:val="00DA67BB"/>
    <w:rsid w:val="00DB5F7A"/>
    <w:rsid w:val="00E0301D"/>
    <w:rsid w:val="00E0545A"/>
    <w:rsid w:val="00E35856"/>
    <w:rsid w:val="00E522AA"/>
    <w:rsid w:val="00E6034B"/>
    <w:rsid w:val="00E703EE"/>
    <w:rsid w:val="00E95D8D"/>
    <w:rsid w:val="00EC15DD"/>
    <w:rsid w:val="00EF00B5"/>
    <w:rsid w:val="00F0634B"/>
    <w:rsid w:val="00F44432"/>
    <w:rsid w:val="00F5555B"/>
    <w:rsid w:val="00F630D6"/>
    <w:rsid w:val="00F771F1"/>
    <w:rsid w:val="00F80089"/>
    <w:rsid w:val="00F8436E"/>
    <w:rsid w:val="00F90A1D"/>
    <w:rsid w:val="00FA12B0"/>
    <w:rsid w:val="00FB2867"/>
    <w:rsid w:val="00FB552A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14029"/>
  <w15:chartTrackingRefBased/>
  <w15:docId w15:val="{A52A64DF-D1F7-4799-BDA5-D82D5469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B103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AC43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C4390"/>
    <w:pPr>
      <w:tabs>
        <w:tab w:val="center" w:pos="4536"/>
        <w:tab w:val="right" w:pos="9072"/>
      </w:tabs>
    </w:pPr>
  </w:style>
  <w:style w:type="character" w:styleId="Hypertextovodkaz">
    <w:name w:val="Hyperlink"/>
    <w:rsid w:val="00F80089"/>
    <w:rPr>
      <w:color w:val="0000FF"/>
      <w:u w:val="single"/>
    </w:rPr>
  </w:style>
  <w:style w:type="paragraph" w:styleId="Odstavecseseznamem">
    <w:name w:val="List Paragraph"/>
    <w:uiPriority w:val="34"/>
    <w:qFormat/>
    <w:rsid w:val="004F16E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ImportedStyle1">
    <w:name w:val="Imported Style 1"/>
    <w:rsid w:val="004F16EB"/>
    <w:pPr>
      <w:numPr>
        <w:numId w:val="1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E52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biznakj@sena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711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vydání karty pro vstup do objektů</vt:lpstr>
    </vt:vector>
  </TitlesOfParts>
  <Company>Senát PČR</Company>
  <LinksUpToDate>false</LinksUpToDate>
  <CharactersWithSpaces>4898</CharactersWithSpaces>
  <SharedDoc>false</SharedDoc>
  <HLinks>
    <vt:vector size="6" baseType="variant">
      <vt:variant>
        <vt:i4>6946883</vt:i4>
      </vt:variant>
      <vt:variant>
        <vt:i4>0</vt:i4>
      </vt:variant>
      <vt:variant>
        <vt:i4>0</vt:i4>
      </vt:variant>
      <vt:variant>
        <vt:i4>5</vt:i4>
      </vt:variant>
      <vt:variant>
        <vt:lpwstr>mailto:cermakr@senat.cz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vydání karty pro vstup do objektů</dc:title>
  <dc:subject/>
  <dc:creator>Parlament České republiky</dc:creator>
  <cp:keywords/>
  <cp:lastModifiedBy>Kubizňák Jiří</cp:lastModifiedBy>
  <cp:revision>2</cp:revision>
  <cp:lastPrinted>2024-06-27T07:07:00Z</cp:lastPrinted>
  <dcterms:created xsi:type="dcterms:W3CDTF">2024-06-27T08:21:00Z</dcterms:created>
  <dcterms:modified xsi:type="dcterms:W3CDTF">2024-06-27T08:21:00Z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bcc119-b86f-4f01-8a63-47af61126324_Enabled">
    <vt:lpwstr>true</vt:lpwstr>
  </property>
  <property fmtid="{D5CDD505-2E9C-101B-9397-08002B2CF9AE}" pid="3" name="MSIP_Label_c3bcc119-b86f-4f01-8a63-47af61126324_SetDate">
    <vt:lpwstr>2024-02-29T13:16:31Z</vt:lpwstr>
  </property>
  <property fmtid="{D5CDD505-2E9C-101B-9397-08002B2CF9AE}" pid="4" name="MSIP_Label_c3bcc119-b86f-4f01-8a63-47af61126324_Method">
    <vt:lpwstr>Standard</vt:lpwstr>
  </property>
  <property fmtid="{D5CDD505-2E9C-101B-9397-08002B2CF9AE}" pid="5" name="MSIP_Label_c3bcc119-b86f-4f01-8a63-47af61126324_Name">
    <vt:lpwstr>Internal</vt:lpwstr>
  </property>
  <property fmtid="{D5CDD505-2E9C-101B-9397-08002B2CF9AE}" pid="6" name="MSIP_Label_c3bcc119-b86f-4f01-8a63-47af61126324_SiteId">
    <vt:lpwstr>859d1799-d798-4ab5-bd0b-1701ad6deec9</vt:lpwstr>
  </property>
  <property fmtid="{D5CDD505-2E9C-101B-9397-08002B2CF9AE}" pid="7" name="MSIP_Label_c3bcc119-b86f-4f01-8a63-47af61126324_ActionId">
    <vt:lpwstr>82e5144f-1831-484a-9b74-64c9e13d460e</vt:lpwstr>
  </property>
  <property fmtid="{D5CDD505-2E9C-101B-9397-08002B2CF9AE}" pid="8" name="MSIP_Label_c3bcc119-b86f-4f01-8a63-47af61126324_ContentBits">
    <vt:lpwstr>0</vt:lpwstr>
  </property>
</Properties>
</file>